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34" w:rsidRPr="004658D8" w:rsidRDefault="00DA3A34" w:rsidP="000B3760">
      <w:pPr>
        <w:pStyle w:val="a0"/>
        <w:pBdr>
          <w:top w:val="none" w:sz="0" w:space="0" w:color="auto"/>
          <w:bottom w:val="none" w:sz="0" w:space="0" w:color="auto"/>
        </w:pBdr>
        <w:spacing w:after="0" w:line="360" w:lineRule="auto"/>
        <w:rPr>
          <w:rFonts w:ascii="Arial Narrow" w:eastAsia="細明體" w:hAnsi="Arial Narrow" w:hint="eastAsia"/>
          <w:szCs w:val="24"/>
        </w:rPr>
      </w:pPr>
      <w:bookmarkStart w:id="0" w:name="_GoBack"/>
      <w:r w:rsidRPr="00812110">
        <w:rPr>
          <w:rFonts w:ascii="Arial Narrow" w:eastAsia="細明體" w:hAnsi="Arial Narrow"/>
          <w:szCs w:val="24"/>
        </w:rPr>
        <w:t>20</w:t>
      </w:r>
      <w:r w:rsidR="00194C4E" w:rsidRPr="00812110">
        <w:rPr>
          <w:rFonts w:ascii="Arial Narrow" w:eastAsia="細明體" w:hAnsi="Arial Narrow"/>
          <w:szCs w:val="24"/>
        </w:rPr>
        <w:t>1</w:t>
      </w:r>
      <w:r w:rsidR="00884592" w:rsidRPr="00812110">
        <w:rPr>
          <w:rFonts w:ascii="Arial Narrow" w:eastAsia="細明體" w:hAnsi="Arial Narrow"/>
          <w:szCs w:val="24"/>
        </w:rPr>
        <w:t>7</w:t>
      </w:r>
      <w:r w:rsidRPr="00812110">
        <w:rPr>
          <w:rFonts w:ascii="Arial Narrow" w:eastAsia="細明體" w:hAnsi="細明體"/>
          <w:szCs w:val="24"/>
        </w:rPr>
        <w:t xml:space="preserve">年　</w:t>
      </w:r>
      <w:r w:rsidR="003E57B9" w:rsidRPr="003E57B9">
        <w:rPr>
          <w:rFonts w:ascii="Arial Narrow" w:eastAsia="細明體" w:hAnsi="細明體"/>
          <w:szCs w:val="24"/>
        </w:rPr>
        <w:t>哥林多</w:t>
      </w:r>
      <w:r w:rsidR="00884592" w:rsidRPr="00812110">
        <w:rPr>
          <w:rFonts w:ascii="Arial Narrow" w:eastAsia="細明體" w:hAnsi="細明體"/>
          <w:szCs w:val="24"/>
        </w:rPr>
        <w:t>後書　第</w:t>
      </w:r>
      <w:r w:rsidR="0020670E" w:rsidRPr="00812110">
        <w:rPr>
          <w:rFonts w:ascii="Arial Narrow" w:eastAsia="細明體" w:hAnsi="Arial Narrow"/>
          <w:szCs w:val="24"/>
        </w:rPr>
        <w:t>3</w:t>
      </w:r>
      <w:r w:rsidR="00884592" w:rsidRPr="00812110">
        <w:rPr>
          <w:rFonts w:ascii="Arial Narrow" w:eastAsia="細明體" w:hAnsi="細明體"/>
          <w:szCs w:val="24"/>
        </w:rPr>
        <w:t>課</w:t>
      </w:r>
      <w:r w:rsidR="00DE3F80" w:rsidRPr="00812110">
        <w:rPr>
          <w:rFonts w:ascii="Arial Narrow" w:eastAsia="細明體" w:hAnsi="Arial Narrow"/>
          <w:szCs w:val="24"/>
        </w:rPr>
        <w:tab/>
      </w:r>
      <w:r w:rsidR="00E362A5" w:rsidRPr="00812110">
        <w:rPr>
          <w:rFonts w:ascii="Arial Narrow" w:eastAsia="細明體" w:hAnsi="Arial Narrow"/>
          <w:szCs w:val="24"/>
        </w:rPr>
        <w:t>11</w:t>
      </w:r>
      <w:r w:rsidR="00E362A5" w:rsidRPr="00812110">
        <w:rPr>
          <w:rFonts w:ascii="Arial Narrow" w:eastAsia="細明體" w:hAnsi="細明體"/>
          <w:szCs w:val="24"/>
        </w:rPr>
        <w:t>月</w:t>
      </w:r>
      <w:r w:rsidR="00E362A5" w:rsidRPr="00812110">
        <w:rPr>
          <w:rFonts w:ascii="Arial Narrow" w:eastAsia="細明體" w:hAnsi="Arial Narrow"/>
          <w:szCs w:val="24"/>
        </w:rPr>
        <w:t>26</w:t>
      </w:r>
      <w:r w:rsidR="00E362A5" w:rsidRPr="00812110">
        <w:rPr>
          <w:rFonts w:ascii="Arial Narrow" w:eastAsia="細明體" w:hAnsi="細明體"/>
          <w:szCs w:val="24"/>
        </w:rPr>
        <w:t>日</w:t>
      </w:r>
      <w:r w:rsidR="00E362A5" w:rsidRPr="00812110">
        <w:rPr>
          <w:rFonts w:ascii="Arial Narrow" w:eastAsia="細明體" w:hAnsi="Arial Narrow"/>
          <w:szCs w:val="24"/>
        </w:rPr>
        <w:t>(</w:t>
      </w:r>
      <w:r w:rsidR="00E362A5" w:rsidRPr="00812110">
        <w:rPr>
          <w:rFonts w:ascii="Arial Narrow" w:eastAsia="細明體" w:hAnsi="細明體"/>
          <w:szCs w:val="24"/>
        </w:rPr>
        <w:t>主日崇拜</w:t>
      </w:r>
      <w:r w:rsidR="00E362A5" w:rsidRPr="00812110">
        <w:rPr>
          <w:rFonts w:ascii="Arial Narrow" w:eastAsia="細明體" w:hAnsi="Arial Narrow"/>
          <w:szCs w:val="24"/>
        </w:rPr>
        <w:t>)</w:t>
      </w:r>
      <w:r w:rsidR="004658D8">
        <w:rPr>
          <w:rFonts w:ascii="Arial Narrow" w:eastAsia="細明體" w:hAnsi="Arial Narrow" w:hint="eastAsia"/>
          <w:szCs w:val="24"/>
        </w:rPr>
        <w:t xml:space="preserve">　</w:t>
      </w:r>
      <w:proofErr w:type="gramStart"/>
      <w:r w:rsidR="004658D8">
        <w:rPr>
          <w:rFonts w:ascii="Arial Narrow" w:eastAsia="細明體" w:hAnsi="Arial Narrow" w:hint="eastAsia"/>
          <w:szCs w:val="24"/>
        </w:rPr>
        <w:t>鄒</w:t>
      </w:r>
      <w:proofErr w:type="gramEnd"/>
      <w:r w:rsidR="004658D8">
        <w:rPr>
          <w:rFonts w:ascii="Arial Narrow" w:eastAsia="細明體" w:hAnsi="Arial Narrow" w:hint="eastAsia"/>
          <w:szCs w:val="24"/>
        </w:rPr>
        <w:t>彼得牧者</w:t>
      </w:r>
    </w:p>
    <w:p w:rsidR="00DA3A34" w:rsidRPr="00812110" w:rsidRDefault="00DA3A34" w:rsidP="000B3760">
      <w:pPr>
        <w:pStyle w:val="a"/>
        <w:spacing w:after="0" w:line="360" w:lineRule="auto"/>
        <w:rPr>
          <w:rFonts w:ascii="Arial Narrow" w:eastAsia="細明體" w:hAnsi="Arial Narrow"/>
          <w:szCs w:val="24"/>
        </w:rPr>
      </w:pPr>
      <w:r w:rsidRPr="00812110">
        <w:rPr>
          <w:rFonts w:ascii="Arial Narrow" w:eastAsia="細明體" w:hAnsi="Arial Narrow"/>
          <w:szCs w:val="24"/>
        </w:rPr>
        <w:sym w:font="Wingdings" w:char="F06E"/>
      </w:r>
      <w:r w:rsidRPr="00812110">
        <w:rPr>
          <w:rFonts w:ascii="Arial Narrow" w:eastAsia="細明體" w:hAnsi="細明體"/>
          <w:szCs w:val="24"/>
        </w:rPr>
        <w:t>經文</w:t>
      </w:r>
      <w:r w:rsidRPr="00812110">
        <w:rPr>
          <w:rFonts w:ascii="Arial Narrow" w:eastAsia="細明體" w:hAnsi="Arial Narrow"/>
          <w:szCs w:val="24"/>
        </w:rPr>
        <w:t xml:space="preserve"> / </w:t>
      </w:r>
      <w:r w:rsidR="003E57B9" w:rsidRPr="003E57B9">
        <w:rPr>
          <w:rFonts w:ascii="Arial Narrow" w:eastAsia="細明體" w:hAnsi="細明體"/>
          <w:szCs w:val="24"/>
        </w:rPr>
        <w:t>哥林多</w:t>
      </w:r>
      <w:r w:rsidR="009D5246" w:rsidRPr="00812110">
        <w:rPr>
          <w:rFonts w:ascii="Arial Narrow" w:eastAsia="細明體" w:hAnsi="細明體"/>
          <w:szCs w:val="24"/>
        </w:rPr>
        <w:t>後</w:t>
      </w:r>
      <w:r w:rsidRPr="00812110">
        <w:rPr>
          <w:rFonts w:ascii="Arial Narrow" w:eastAsia="細明體" w:hAnsi="細明體"/>
          <w:szCs w:val="24"/>
        </w:rPr>
        <w:t>書</w:t>
      </w:r>
      <w:r w:rsidRPr="00812110">
        <w:rPr>
          <w:rFonts w:ascii="Arial Narrow" w:eastAsia="細明體" w:hAnsi="Arial Narrow"/>
          <w:szCs w:val="24"/>
        </w:rPr>
        <w:t xml:space="preserve"> </w:t>
      </w:r>
      <w:r w:rsidR="0020670E" w:rsidRPr="00812110">
        <w:rPr>
          <w:rFonts w:ascii="Arial Narrow" w:eastAsia="細明體" w:hAnsi="Arial Narrow"/>
          <w:szCs w:val="24"/>
        </w:rPr>
        <w:t>3</w:t>
      </w:r>
      <w:r w:rsidRPr="00812110">
        <w:rPr>
          <w:rFonts w:ascii="Arial Narrow" w:eastAsia="細明體" w:hAnsi="Arial Narrow"/>
          <w:szCs w:val="24"/>
        </w:rPr>
        <w:t>:1-</w:t>
      </w:r>
      <w:r w:rsidR="0020670E" w:rsidRPr="00812110">
        <w:rPr>
          <w:rFonts w:ascii="Arial Narrow" w:eastAsia="細明體" w:hAnsi="Arial Narrow"/>
          <w:szCs w:val="24"/>
        </w:rPr>
        <w:t>4:6</w:t>
      </w:r>
      <w:r w:rsidR="00D37F55" w:rsidRPr="00812110">
        <w:rPr>
          <w:rFonts w:ascii="Arial Narrow" w:eastAsia="細明體" w:hAnsi="Arial Narrow"/>
          <w:szCs w:val="24"/>
        </w:rPr>
        <w:tab/>
      </w:r>
      <w:r w:rsidRPr="00812110">
        <w:rPr>
          <w:rFonts w:ascii="Arial Narrow" w:eastAsia="細明體" w:hAnsi="Arial Narrow"/>
          <w:szCs w:val="24"/>
        </w:rPr>
        <w:sym w:font="Wingdings" w:char="F06E"/>
      </w:r>
      <w:r w:rsidRPr="00812110">
        <w:rPr>
          <w:rFonts w:ascii="Arial Narrow" w:eastAsia="細明體" w:hAnsi="細明體"/>
          <w:szCs w:val="24"/>
        </w:rPr>
        <w:t>金句</w:t>
      </w:r>
      <w:r w:rsidRPr="00812110">
        <w:rPr>
          <w:rFonts w:ascii="Arial Narrow" w:eastAsia="細明體" w:hAnsi="Arial Narrow"/>
          <w:szCs w:val="24"/>
        </w:rPr>
        <w:t xml:space="preserve"> / </w:t>
      </w:r>
      <w:r w:rsidR="003E57B9" w:rsidRPr="003E57B9">
        <w:rPr>
          <w:rFonts w:ascii="Arial Narrow" w:eastAsia="細明體" w:hAnsi="細明體"/>
          <w:szCs w:val="24"/>
        </w:rPr>
        <w:t>哥林多</w:t>
      </w:r>
      <w:r w:rsidR="009D5246" w:rsidRPr="00812110">
        <w:rPr>
          <w:rFonts w:ascii="Arial Narrow" w:eastAsia="細明體" w:hAnsi="細明體"/>
          <w:szCs w:val="24"/>
        </w:rPr>
        <w:t>後</w:t>
      </w:r>
      <w:r w:rsidRPr="00812110">
        <w:rPr>
          <w:rFonts w:ascii="Arial Narrow" w:eastAsia="細明體" w:hAnsi="細明體"/>
          <w:szCs w:val="24"/>
        </w:rPr>
        <w:t>書</w:t>
      </w:r>
      <w:r w:rsidRPr="00812110">
        <w:rPr>
          <w:rFonts w:ascii="Arial Narrow" w:eastAsia="細明體" w:hAnsi="Arial Narrow"/>
          <w:szCs w:val="24"/>
        </w:rPr>
        <w:t xml:space="preserve"> </w:t>
      </w:r>
      <w:r w:rsidR="0020670E" w:rsidRPr="00812110">
        <w:rPr>
          <w:rFonts w:ascii="Arial Narrow" w:eastAsia="細明體" w:hAnsi="Arial Narrow"/>
          <w:szCs w:val="24"/>
        </w:rPr>
        <w:t>3</w:t>
      </w:r>
      <w:r w:rsidRPr="00812110">
        <w:rPr>
          <w:rFonts w:ascii="Arial Narrow" w:eastAsia="細明體" w:hAnsi="Arial Narrow"/>
          <w:szCs w:val="24"/>
        </w:rPr>
        <w:t>:</w:t>
      </w:r>
      <w:r w:rsidR="0020670E" w:rsidRPr="00812110">
        <w:rPr>
          <w:rFonts w:ascii="Arial Narrow" w:eastAsia="細明體" w:hAnsi="Arial Narrow"/>
          <w:szCs w:val="24"/>
        </w:rPr>
        <w:t>6</w:t>
      </w:r>
      <w:r w:rsidR="00DE3F80" w:rsidRPr="00812110">
        <w:rPr>
          <w:rFonts w:ascii="Arial Narrow" w:eastAsia="細明體" w:hAnsi="Arial Narrow"/>
          <w:szCs w:val="24"/>
        </w:rPr>
        <w:t xml:space="preserve"> </w:t>
      </w:r>
    </w:p>
    <w:p w:rsidR="00DA3A34" w:rsidRPr="00812110" w:rsidRDefault="0020670E" w:rsidP="000B3760">
      <w:pPr>
        <w:pStyle w:val="Heading1"/>
        <w:spacing w:before="0" w:after="0" w:line="360" w:lineRule="auto"/>
        <w:rPr>
          <w:rFonts w:ascii="Arial Narrow" w:eastAsia="細明體" w:hAnsi="Arial Narrow"/>
          <w:sz w:val="40"/>
          <w:szCs w:val="40"/>
        </w:rPr>
      </w:pPr>
      <w:r w:rsidRPr="00812110">
        <w:rPr>
          <w:rFonts w:ascii="Arial Narrow" w:eastAsia="細明體" w:hAnsi="細明體"/>
          <w:sz w:val="40"/>
          <w:szCs w:val="40"/>
        </w:rPr>
        <w:t>新約的執事</w:t>
      </w:r>
    </w:p>
    <w:p w:rsidR="003E57B9" w:rsidRDefault="4A8CAC91" w:rsidP="00812110">
      <w:pPr>
        <w:pStyle w:val="Heading2"/>
        <w:spacing w:before="0"/>
        <w:jc w:val="center"/>
        <w:rPr>
          <w:rStyle w:val="text"/>
          <w:rFonts w:ascii="Arial Narrow" w:eastAsia="細明體" w:hAnsi="細明體" w:cs="細明體"/>
          <w:b/>
          <w:bCs/>
          <w:color w:val="000000" w:themeColor="text1"/>
          <w:sz w:val="24"/>
          <w:szCs w:val="24"/>
        </w:rPr>
      </w:pPr>
      <w:r w:rsidRPr="00812110">
        <w:rPr>
          <w:rFonts w:ascii="Arial Narrow" w:hAnsi="Arial Narrow"/>
          <w:sz w:val="24"/>
          <w:szCs w:val="24"/>
        </w:rPr>
        <w:t>「</w:t>
      </w:r>
      <w:r w:rsidRPr="003E57B9">
        <w:rPr>
          <w:rStyle w:val="text"/>
          <w:rFonts w:ascii="Arial Narrow" w:eastAsia="細明體" w:hAnsi="細明體" w:cs="細明體"/>
          <w:b/>
          <w:bCs/>
          <w:color w:val="000000" w:themeColor="text1"/>
          <w:sz w:val="24"/>
          <w:szCs w:val="24"/>
        </w:rPr>
        <w:t>他叫我們能承當這新約的執事，不是憑著字句，乃是</w:t>
      </w:r>
      <w:proofErr w:type="gramStart"/>
      <w:r w:rsidRPr="003E57B9">
        <w:rPr>
          <w:rStyle w:val="text"/>
          <w:rFonts w:ascii="Arial Narrow" w:eastAsia="細明體" w:hAnsi="細明體" w:cs="細明體"/>
          <w:b/>
          <w:bCs/>
          <w:color w:val="000000" w:themeColor="text1"/>
          <w:sz w:val="24"/>
          <w:szCs w:val="24"/>
        </w:rPr>
        <w:t>憑著精意</w:t>
      </w:r>
      <w:proofErr w:type="gramEnd"/>
      <w:r w:rsidRPr="003E57B9">
        <w:rPr>
          <w:rStyle w:val="text"/>
          <w:rFonts w:ascii="Arial Narrow" w:eastAsia="細明體" w:hAnsi="細明體" w:cs="細明體"/>
          <w:b/>
          <w:bCs/>
          <w:color w:val="000000" w:themeColor="text1"/>
          <w:sz w:val="24"/>
          <w:szCs w:val="24"/>
        </w:rPr>
        <w:t>；</w:t>
      </w:r>
    </w:p>
    <w:p w:rsidR="00E362A5" w:rsidRPr="00812110" w:rsidRDefault="4A8CAC91" w:rsidP="00812110">
      <w:pPr>
        <w:pStyle w:val="Heading2"/>
        <w:spacing w:before="0"/>
        <w:jc w:val="center"/>
        <w:rPr>
          <w:rFonts w:ascii="Arial Narrow" w:hAnsi="Arial Narrow"/>
          <w:sz w:val="24"/>
          <w:szCs w:val="24"/>
        </w:rPr>
      </w:pPr>
      <w:r w:rsidRPr="003E57B9">
        <w:rPr>
          <w:rStyle w:val="text"/>
          <w:rFonts w:ascii="Arial Narrow" w:eastAsia="細明體" w:hAnsi="細明體" w:cs="細明體"/>
          <w:b/>
          <w:bCs/>
          <w:color w:val="000000" w:themeColor="text1"/>
          <w:sz w:val="24"/>
          <w:szCs w:val="24"/>
        </w:rPr>
        <w:t>因為那字句是叫人死，</w:t>
      </w:r>
      <w:proofErr w:type="gramStart"/>
      <w:r w:rsidRPr="003E57B9">
        <w:rPr>
          <w:rStyle w:val="text"/>
          <w:rFonts w:ascii="Arial Narrow" w:eastAsia="細明體" w:hAnsi="細明體" w:cs="細明體"/>
          <w:b/>
          <w:bCs/>
          <w:color w:val="000000" w:themeColor="text1"/>
          <w:sz w:val="24"/>
          <w:szCs w:val="24"/>
        </w:rPr>
        <w:t>精意是</w:t>
      </w:r>
      <w:proofErr w:type="gramEnd"/>
      <w:r w:rsidRPr="003E57B9">
        <w:rPr>
          <w:rStyle w:val="text"/>
          <w:rFonts w:ascii="Arial Narrow" w:eastAsia="細明體" w:hAnsi="細明體" w:cs="細明體"/>
          <w:b/>
          <w:bCs/>
          <w:color w:val="000000" w:themeColor="text1"/>
          <w:sz w:val="24"/>
          <w:szCs w:val="24"/>
        </w:rPr>
        <w:t>叫人活。</w:t>
      </w:r>
      <w:r w:rsidRPr="00812110">
        <w:rPr>
          <w:rFonts w:ascii="Arial Narrow" w:hAnsi="Arial Narrow"/>
          <w:sz w:val="24"/>
          <w:szCs w:val="24"/>
        </w:rPr>
        <w:t>」</w:t>
      </w:r>
    </w:p>
    <w:p w:rsidR="00096642" w:rsidRDefault="00E362A5" w:rsidP="00812110">
      <w:pPr>
        <w:pStyle w:val="Heading2"/>
        <w:spacing w:before="0"/>
        <w:ind w:firstLine="446"/>
        <w:rPr>
          <w:rFonts w:ascii="Arial Narrow" w:hAnsi="Arial Narrow"/>
          <w:sz w:val="24"/>
          <w:szCs w:val="24"/>
        </w:rPr>
        <w:sectPr w:rsidR="00096642" w:rsidSect="003E57B9">
          <w:pgSz w:w="11907" w:h="16840"/>
          <w:pgMar w:top="851" w:right="851" w:bottom="851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812110">
        <w:rPr>
          <w:rFonts w:ascii="Arial Narrow" w:hAnsi="Arial Narrow"/>
          <w:sz w:val="24"/>
          <w:szCs w:val="24"/>
        </w:rPr>
        <w:tab/>
      </w:r>
    </w:p>
    <w:p w:rsidR="00E362A5" w:rsidRPr="000B3760" w:rsidRDefault="00E362A5" w:rsidP="00812110">
      <w:pPr>
        <w:pStyle w:val="Heading2"/>
        <w:spacing w:before="0"/>
        <w:ind w:firstLine="446"/>
        <w:rPr>
          <w:rFonts w:ascii="Arial Narrow" w:eastAsia="細明體" w:hAnsi="Arial Narrow"/>
          <w:sz w:val="25"/>
          <w:szCs w:val="25"/>
        </w:rPr>
      </w:pPr>
      <w:r w:rsidRPr="000B3760">
        <w:rPr>
          <w:rFonts w:ascii="Arial Narrow" w:eastAsia="細明體" w:hAnsi="細明體"/>
          <w:sz w:val="25"/>
          <w:szCs w:val="25"/>
        </w:rPr>
        <w:lastRenderedPageBreak/>
        <w:t>本段經文裡使徒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證明自己使徒的身份，因為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哥林多</w:t>
      </w:r>
      <w:r w:rsidRPr="000B3760">
        <w:rPr>
          <w:rFonts w:ascii="Arial Narrow" w:eastAsia="細明體" w:hAnsi="細明體"/>
          <w:sz w:val="25"/>
          <w:szCs w:val="25"/>
        </w:rPr>
        <w:t>教會有信徒質疑他的使徒權，並且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說明作使徒是何等的榮耀和寶貴。人好多時不重視做聖經老師和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牧者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，因為查經的人遲早都走了，或者沒有按預期改變和成長。</w:t>
      </w:r>
      <w:r w:rsidR="00425190" w:rsidRPr="000B3760">
        <w:rPr>
          <w:rFonts w:ascii="Arial Narrow" w:eastAsia="細明體" w:hAnsi="細明體"/>
          <w:sz w:val="25"/>
          <w:szCs w:val="25"/>
        </w:rPr>
        <w:t>使徒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="00425190" w:rsidRPr="000B3760">
        <w:rPr>
          <w:rFonts w:ascii="Arial Narrow" w:eastAsia="細明體" w:hAnsi="細明體"/>
          <w:sz w:val="25"/>
          <w:szCs w:val="25"/>
        </w:rPr>
        <w:t>在這說明作使徒的職份從何而來，</w:t>
      </w:r>
      <w:proofErr w:type="gramStart"/>
      <w:r w:rsidR="00425190" w:rsidRPr="000B3760">
        <w:rPr>
          <w:rFonts w:ascii="Arial Narrow" w:eastAsia="細明體" w:hAnsi="細明體"/>
          <w:sz w:val="25"/>
          <w:szCs w:val="25"/>
        </w:rPr>
        <w:t>並且這職份</w:t>
      </w:r>
      <w:proofErr w:type="gramEnd"/>
      <w:r w:rsidR="00425190" w:rsidRPr="000B3760">
        <w:rPr>
          <w:rFonts w:ascii="Arial Narrow" w:eastAsia="細明體" w:hAnsi="細明體"/>
          <w:sz w:val="25"/>
          <w:szCs w:val="25"/>
        </w:rPr>
        <w:t>是何等的榮耀。祈求主幫助我們通過本段經文，</w:t>
      </w:r>
      <w:proofErr w:type="gramStart"/>
      <w:r w:rsidR="00425190" w:rsidRPr="000B3760">
        <w:rPr>
          <w:rFonts w:ascii="Arial Narrow" w:eastAsia="細明體" w:hAnsi="細明體"/>
          <w:sz w:val="25"/>
          <w:szCs w:val="25"/>
        </w:rPr>
        <w:t xml:space="preserve">明白　</w:t>
      </w:r>
      <w:proofErr w:type="gramEnd"/>
      <w:r w:rsidR="00425190" w:rsidRPr="000B3760">
        <w:rPr>
          <w:rFonts w:ascii="Arial Narrow" w:eastAsia="細明體" w:hAnsi="細明體"/>
          <w:sz w:val="25"/>
          <w:szCs w:val="25"/>
        </w:rPr>
        <w:t>神設立我們新約的執事，</w:t>
      </w:r>
      <w:proofErr w:type="gramStart"/>
      <w:r w:rsidR="00425190" w:rsidRPr="000B3760">
        <w:rPr>
          <w:rFonts w:ascii="Arial Narrow" w:eastAsia="細明體" w:hAnsi="細明體"/>
          <w:sz w:val="25"/>
          <w:szCs w:val="25"/>
        </w:rPr>
        <w:t>祂</w:t>
      </w:r>
      <w:proofErr w:type="gramEnd"/>
      <w:r w:rsidR="00425190" w:rsidRPr="000B3760">
        <w:rPr>
          <w:rFonts w:ascii="Arial Narrow" w:eastAsia="細明體" w:hAnsi="細明體"/>
          <w:sz w:val="25"/>
          <w:szCs w:val="25"/>
        </w:rPr>
        <w:t>的</w:t>
      </w:r>
      <w:proofErr w:type="gramStart"/>
      <w:r w:rsidR="00425190" w:rsidRPr="000B3760">
        <w:rPr>
          <w:rFonts w:ascii="Arial Narrow" w:eastAsia="細明體" w:hAnsi="細明體"/>
          <w:sz w:val="25"/>
          <w:szCs w:val="25"/>
        </w:rPr>
        <w:t>憐</w:t>
      </w:r>
      <w:proofErr w:type="gramEnd"/>
      <w:r w:rsidR="00425190" w:rsidRPr="000B3760">
        <w:rPr>
          <w:rFonts w:ascii="Arial Narrow" w:eastAsia="細明體" w:hAnsi="細明體"/>
          <w:sz w:val="25"/>
          <w:szCs w:val="25"/>
        </w:rPr>
        <w:t>恤和盼望充滿我們每一個內心，使我們以喜樂和感恩承擔使徒的職份。</w:t>
      </w:r>
    </w:p>
    <w:p w:rsidR="00425190" w:rsidRPr="00812110" w:rsidRDefault="4A8CAC91" w:rsidP="00812110">
      <w:pPr>
        <w:pStyle w:val="Heading2"/>
        <w:rPr>
          <w:rFonts w:ascii="Arial Narrow" w:eastAsia="細明體" w:hAnsi="Arial Narrow"/>
          <w:b/>
          <w:bCs/>
          <w:sz w:val="36"/>
          <w:szCs w:val="36"/>
        </w:rPr>
      </w:pPr>
      <w:r w:rsidRPr="00812110">
        <w:rPr>
          <w:rFonts w:ascii="Arial Narrow" w:eastAsia="細明體" w:hAnsi="細明體"/>
          <w:b/>
          <w:bCs/>
          <w:sz w:val="36"/>
          <w:szCs w:val="36"/>
        </w:rPr>
        <w:t>Ⅰ</w:t>
      </w:r>
      <w:proofErr w:type="gramStart"/>
      <w:r w:rsidRPr="00812110">
        <w:rPr>
          <w:rFonts w:ascii="Arial Narrow" w:eastAsia="細明體" w:hAnsi="細明體"/>
          <w:b/>
          <w:bCs/>
          <w:sz w:val="36"/>
          <w:szCs w:val="36"/>
        </w:rPr>
        <w:t>‧</w:t>
      </w:r>
      <w:proofErr w:type="gramEnd"/>
      <w:r w:rsidRPr="00812110">
        <w:rPr>
          <w:rFonts w:ascii="Arial Narrow" w:eastAsia="細明體" w:hAnsi="細明體"/>
          <w:b/>
          <w:bCs/>
          <w:sz w:val="36"/>
          <w:szCs w:val="36"/>
        </w:rPr>
        <w:t>寫在心裡的推薦信</w:t>
      </w:r>
      <w:r w:rsidRPr="00812110">
        <w:rPr>
          <w:rFonts w:ascii="Arial Narrow" w:eastAsia="細明體" w:hAnsi="Arial Narrow"/>
          <w:b/>
          <w:bCs/>
          <w:sz w:val="36"/>
          <w:szCs w:val="36"/>
        </w:rPr>
        <w:t xml:space="preserve"> (1-5)</w:t>
      </w:r>
    </w:p>
    <w:p w:rsidR="001A3E3E" w:rsidRPr="000B3760" w:rsidRDefault="4A8CAC91" w:rsidP="003E57B9">
      <w:pPr>
        <w:numPr>
          <w:ilvl w:val="0"/>
          <w:numId w:val="0"/>
        </w:numPr>
        <w:ind w:firstLine="540"/>
        <w:rPr>
          <w:rFonts w:ascii="Arial Narrow" w:eastAsia="細明體" w:hAnsi="Arial Narrow"/>
          <w:sz w:val="25"/>
          <w:szCs w:val="25"/>
        </w:rPr>
      </w:pPr>
      <w:r w:rsidRPr="000B3760">
        <w:rPr>
          <w:rFonts w:ascii="Arial Narrow" w:eastAsia="細明體" w:hAnsi="細明體"/>
          <w:sz w:val="25"/>
          <w:szCs w:val="25"/>
        </w:rPr>
        <w:t>請看</w:t>
      </w:r>
      <w:r w:rsidRPr="000B3760">
        <w:rPr>
          <w:rFonts w:ascii="Arial Narrow" w:eastAsia="細明體" w:hAnsi="Arial Narrow"/>
          <w:sz w:val="25"/>
          <w:szCs w:val="25"/>
        </w:rPr>
        <w:t>1</w:t>
      </w:r>
      <w:r w:rsidRPr="000B3760">
        <w:rPr>
          <w:rFonts w:ascii="Arial Narrow" w:eastAsia="細明體" w:hAnsi="細明體"/>
          <w:sz w:val="25"/>
          <w:szCs w:val="25"/>
        </w:rPr>
        <w:t>節：「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我們豈是又舉薦自己麼？</w:t>
      </w:r>
      <w:proofErr w:type="gramStart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豈像別人</w:t>
      </w:r>
      <w:proofErr w:type="gramEnd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用人</w:t>
      </w:r>
      <w:proofErr w:type="gramStart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的薦信給</w:t>
      </w:r>
      <w:proofErr w:type="gramEnd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你們或用你們的</w:t>
      </w:r>
      <w:proofErr w:type="gramStart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薦信給人麼</w:t>
      </w:r>
      <w:proofErr w:type="gramEnd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？</w:t>
      </w:r>
      <w:r w:rsidRPr="000B3760">
        <w:rPr>
          <w:rFonts w:ascii="Arial Narrow" w:eastAsia="細明體" w:hAnsi="細明體"/>
          <w:sz w:val="25"/>
          <w:szCs w:val="25"/>
        </w:rPr>
        <w:t>」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敵擋使徒</w:t>
      </w:r>
      <w:proofErr w:type="gramEnd"/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的人質疑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的使徒權，因為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沒有耶路撒冷教會授與的推薦信，所以他們看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不是真正的使徒。現在很多大學收學生，或者讀研究院，都需要推薦人和推薦信，想入大公司和找到有前途的工作，最好有前輩和專業的介紹信。網絡世界更加以參考別人的評論和口碑為手段，推薦人去購買產品，或者參加各樣的活動。由此可見人是何等重視人的「推薦」。</w:t>
      </w:r>
    </w:p>
    <w:p w:rsidR="009144EF" w:rsidRPr="000B3760" w:rsidRDefault="4A8CAC91" w:rsidP="00812110">
      <w:pPr>
        <w:numPr>
          <w:ilvl w:val="0"/>
          <w:numId w:val="0"/>
        </w:numPr>
        <w:ind w:firstLine="540"/>
        <w:rPr>
          <w:rFonts w:ascii="Arial Narrow" w:eastAsia="細明體" w:hAnsi="Arial Narrow"/>
          <w:sz w:val="25"/>
          <w:szCs w:val="25"/>
        </w:rPr>
      </w:pPr>
      <w:r w:rsidRPr="000B3760">
        <w:rPr>
          <w:rFonts w:ascii="Arial Narrow" w:eastAsia="細明體" w:hAnsi="細明體"/>
          <w:sz w:val="25"/>
          <w:szCs w:val="25"/>
        </w:rPr>
        <w:t>使徒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在這裡指出，他不用推薦信，更不用自我推銷。為何他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這樣說呢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？請看</w:t>
      </w:r>
      <w:r w:rsidRPr="000B3760">
        <w:rPr>
          <w:rFonts w:ascii="Arial Narrow" w:eastAsia="細明體" w:hAnsi="Arial Narrow"/>
          <w:sz w:val="25"/>
          <w:szCs w:val="25"/>
        </w:rPr>
        <w:t>2,3</w:t>
      </w:r>
      <w:r w:rsidRPr="000B3760">
        <w:rPr>
          <w:rFonts w:ascii="Arial Narrow" w:eastAsia="細明體" w:hAnsi="細明體"/>
          <w:sz w:val="25"/>
          <w:szCs w:val="25"/>
        </w:rPr>
        <w:t>節：「</w:t>
      </w:r>
      <w:r w:rsidRPr="000B3760">
        <w:rPr>
          <w:rStyle w:val="text"/>
          <w:rFonts w:ascii="Arial Narrow" w:eastAsia="細明體" w:hAnsi="Arial Narrow" w:cs="Arial"/>
          <w:b/>
          <w:bCs/>
          <w:color w:val="000000" w:themeColor="text1"/>
          <w:sz w:val="25"/>
          <w:szCs w:val="25"/>
          <w:vertAlign w:val="superscript"/>
        </w:rPr>
        <w:t>2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你們就是我們</w:t>
      </w:r>
      <w:proofErr w:type="gramStart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的薦信</w:t>
      </w:r>
      <w:proofErr w:type="gramEnd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，寫在我們的心裡，被眾人所知道所念誦的。</w:t>
      </w:r>
      <w:r w:rsidRPr="000B3760">
        <w:rPr>
          <w:rStyle w:val="text"/>
          <w:rFonts w:ascii="Arial Narrow" w:eastAsia="細明體" w:hAnsi="Arial Narrow" w:cs="Arial"/>
          <w:b/>
          <w:bCs/>
          <w:color w:val="000000" w:themeColor="text1"/>
          <w:sz w:val="25"/>
          <w:szCs w:val="25"/>
          <w:vertAlign w:val="superscript"/>
        </w:rPr>
        <w:t>3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你們明顯是基督的信，藉著我們修成的。不是</w:t>
      </w:r>
      <w:proofErr w:type="gramStart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用墨寫的</w:t>
      </w:r>
      <w:proofErr w:type="gramEnd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，乃是用永生　神</w:t>
      </w:r>
      <w:proofErr w:type="gramStart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的靈寫的</w:t>
      </w:r>
      <w:proofErr w:type="gramEnd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；不是寫在石版上，乃是寫在心版上。</w:t>
      </w:r>
      <w:r w:rsidRPr="000B3760">
        <w:rPr>
          <w:rFonts w:ascii="Arial Narrow" w:eastAsia="細明體" w:hAnsi="細明體"/>
          <w:sz w:val="25"/>
          <w:szCs w:val="25"/>
        </w:rPr>
        <w:t>」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說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哥林多</w:t>
      </w:r>
      <w:r w:rsidRPr="000B3760">
        <w:rPr>
          <w:rFonts w:ascii="Arial Narrow" w:eastAsia="細明體" w:hAnsi="細明體"/>
          <w:sz w:val="25"/>
          <w:szCs w:val="25"/>
        </w:rPr>
        <w:t>教會的信徒就是他的「推薦信」。參考</w:t>
      </w:r>
      <w:r w:rsidR="003E57B9" w:rsidRPr="000B3760">
        <w:rPr>
          <w:rFonts w:ascii="Arial Narrow" w:eastAsia="細明體" w:hAnsi="細明體"/>
          <w:sz w:val="25"/>
          <w:szCs w:val="25"/>
        </w:rPr>
        <w:t>哥林多</w:t>
      </w:r>
      <w:r w:rsidRPr="000B3760">
        <w:rPr>
          <w:rFonts w:ascii="Arial Narrow" w:eastAsia="細明體" w:hAnsi="細明體"/>
          <w:sz w:val="25"/>
          <w:szCs w:val="25"/>
        </w:rPr>
        <w:t>前書</w:t>
      </w:r>
      <w:r w:rsidRPr="000B3760">
        <w:rPr>
          <w:rFonts w:ascii="Arial Narrow" w:eastAsia="細明體" w:hAnsi="Arial Narrow"/>
          <w:sz w:val="25"/>
          <w:szCs w:val="25"/>
        </w:rPr>
        <w:t>6:9-11</w:t>
      </w:r>
      <w:r w:rsidRPr="000B3760">
        <w:rPr>
          <w:rFonts w:ascii="Arial Narrow" w:eastAsia="細明體" w:hAnsi="細明體"/>
          <w:sz w:val="25"/>
          <w:szCs w:val="25"/>
        </w:rPr>
        <w:t>，以往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哥林多</w:t>
      </w:r>
      <w:r w:rsidRPr="000B3760">
        <w:rPr>
          <w:rFonts w:ascii="Arial Narrow" w:eastAsia="細明體" w:hAnsi="細明體"/>
          <w:sz w:val="25"/>
          <w:szCs w:val="25"/>
        </w:rPr>
        <w:t>人崇拜各樣的偶像，生活淫亂和放蕩，因為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向他們傳耶穌基督十字架和復活的福音，他們聽見耶穌的福音時，有驚人的改變，他們明白拜偶像和淫亂的生活是罪，也知</w:t>
      </w:r>
      <w:r w:rsidRPr="000B3760">
        <w:rPr>
          <w:rFonts w:ascii="Arial Narrow" w:eastAsia="細明體" w:hAnsi="細明體"/>
          <w:sz w:val="25"/>
          <w:szCs w:val="25"/>
        </w:rPr>
        <w:lastRenderedPageBreak/>
        <w:t>道耶穌代替他們承受罪可怕的刑罰，被釘在十字架上受死；他們內心為罪哀慟哭泣和悔改。他們認罪悔改，決志從今以後在主內過聖潔的生活，這一切的過程，全都看在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的眼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裏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，他清楚知道這並不是自己好出色，或者講信息講得好好，只因為耶穌基督的靈，使他們內心被感動和明白福音。主更藉聖靈賜給他們悔改的靈和抵抗罪的靈。</w:t>
      </w:r>
    </w:p>
    <w:p w:rsidR="001A3E3E" w:rsidRPr="000B3760" w:rsidRDefault="003E57B9" w:rsidP="003E57B9">
      <w:pPr>
        <w:numPr>
          <w:ilvl w:val="0"/>
          <w:numId w:val="0"/>
        </w:numPr>
        <w:ind w:firstLine="540"/>
        <w:rPr>
          <w:rFonts w:ascii="Arial Narrow" w:eastAsia="細明體" w:hAnsi="Arial Narrow"/>
          <w:sz w:val="25"/>
          <w:szCs w:val="25"/>
        </w:rPr>
      </w:pPr>
      <w:r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="009144EF" w:rsidRPr="000B3760">
        <w:rPr>
          <w:rFonts w:ascii="Arial Narrow" w:eastAsia="細明體" w:hAnsi="細明體"/>
          <w:sz w:val="25"/>
          <w:szCs w:val="25"/>
        </w:rPr>
        <w:t>完全明白因為聖靈的工作，</w:t>
      </w:r>
      <w:r w:rsidRPr="000B3760">
        <w:rPr>
          <w:rFonts w:ascii="Arial Narrow" w:eastAsia="細明體" w:hAnsi="細明體"/>
          <w:sz w:val="25"/>
          <w:szCs w:val="25"/>
          <w:u w:val="single"/>
        </w:rPr>
        <w:t>哥林多</w:t>
      </w:r>
      <w:r w:rsidR="009144EF" w:rsidRPr="000B3760">
        <w:rPr>
          <w:rFonts w:ascii="Arial Narrow" w:eastAsia="細明體" w:hAnsi="細明體"/>
          <w:sz w:val="25"/>
          <w:szCs w:val="25"/>
        </w:rPr>
        <w:t>人信福音的奇蹟工作發生了，因此這裡</w:t>
      </w:r>
      <w:r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="009144EF" w:rsidRPr="000B3760">
        <w:rPr>
          <w:rFonts w:ascii="Arial Narrow" w:eastAsia="細明體" w:hAnsi="細明體"/>
          <w:sz w:val="25"/>
          <w:szCs w:val="25"/>
        </w:rPr>
        <w:t>說，已經改變了的</w:t>
      </w:r>
      <w:r w:rsidRPr="000B3760">
        <w:rPr>
          <w:rFonts w:ascii="Arial Narrow" w:eastAsia="細明體" w:hAnsi="細明體"/>
          <w:sz w:val="25"/>
          <w:szCs w:val="25"/>
          <w:u w:val="single"/>
        </w:rPr>
        <w:t>哥林多</w:t>
      </w:r>
      <w:r w:rsidR="009144EF" w:rsidRPr="000B3760">
        <w:rPr>
          <w:rFonts w:ascii="Arial Narrow" w:eastAsia="細明體" w:hAnsi="細明體"/>
          <w:sz w:val="25"/>
          <w:szCs w:val="25"/>
        </w:rPr>
        <w:t>信徒就是他的推薦信，這不是用墨水寫的，乃是以永生神</w:t>
      </w:r>
      <w:proofErr w:type="gramStart"/>
      <w:r w:rsidR="009144EF" w:rsidRPr="000B3760">
        <w:rPr>
          <w:rFonts w:ascii="Arial Narrow" w:eastAsia="細明體" w:hAnsi="細明體"/>
          <w:sz w:val="25"/>
          <w:szCs w:val="25"/>
        </w:rPr>
        <w:t>的靈寫的</w:t>
      </w:r>
      <w:proofErr w:type="gramEnd"/>
      <w:r w:rsidR="009144EF" w:rsidRPr="000B3760">
        <w:rPr>
          <w:rFonts w:ascii="Arial Narrow" w:eastAsia="細明體" w:hAnsi="細明體"/>
          <w:sz w:val="25"/>
          <w:szCs w:val="25"/>
        </w:rPr>
        <w:t>，也不是寫在石板上，乃是寫在心板上。用墨水寫的推薦信可以被擦去，即使刻在石板上，也可以被打碎，但是用永生神</w:t>
      </w:r>
      <w:proofErr w:type="gramStart"/>
      <w:r w:rsidR="009144EF" w:rsidRPr="000B3760">
        <w:rPr>
          <w:rFonts w:ascii="Arial Narrow" w:eastAsia="細明體" w:hAnsi="細明體"/>
          <w:sz w:val="25"/>
          <w:szCs w:val="25"/>
        </w:rPr>
        <w:t>的靈寫的</w:t>
      </w:r>
      <w:proofErr w:type="gramEnd"/>
      <w:r w:rsidR="009144EF" w:rsidRPr="000B3760">
        <w:rPr>
          <w:rFonts w:ascii="Arial Narrow" w:eastAsia="細明體" w:hAnsi="細明體"/>
          <w:sz w:val="25"/>
          <w:szCs w:val="25"/>
        </w:rPr>
        <w:t>推薦信，不能擦去，更不能打碎，也不用擔心會消失，這才是最可靠</w:t>
      </w:r>
      <w:proofErr w:type="gramStart"/>
      <w:r w:rsidR="009144EF" w:rsidRPr="000B3760">
        <w:rPr>
          <w:rFonts w:ascii="Arial Narrow" w:eastAsia="細明體" w:hAnsi="細明體"/>
          <w:sz w:val="25"/>
          <w:szCs w:val="25"/>
        </w:rPr>
        <w:t>的薦信</w:t>
      </w:r>
      <w:proofErr w:type="gramEnd"/>
      <w:r w:rsidR="009144EF" w:rsidRPr="000B3760">
        <w:rPr>
          <w:rFonts w:ascii="Arial Narrow" w:eastAsia="細明體" w:hAnsi="細明體"/>
          <w:sz w:val="25"/>
          <w:szCs w:val="25"/>
        </w:rPr>
        <w:t>。</w:t>
      </w:r>
    </w:p>
    <w:p w:rsidR="009144EF" w:rsidRPr="000B3760" w:rsidRDefault="003E57B9" w:rsidP="003E57B9">
      <w:pPr>
        <w:numPr>
          <w:ilvl w:val="0"/>
          <w:numId w:val="0"/>
        </w:numPr>
        <w:ind w:firstLine="540"/>
        <w:rPr>
          <w:rFonts w:ascii="Arial Narrow" w:eastAsia="細明體" w:hAnsi="Arial Narrow"/>
          <w:sz w:val="25"/>
          <w:szCs w:val="25"/>
        </w:rPr>
      </w:pPr>
      <w:r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="4A8CAC91" w:rsidRPr="000B3760">
        <w:rPr>
          <w:rFonts w:ascii="Arial Narrow" w:eastAsia="細明體" w:hAnsi="細明體"/>
          <w:sz w:val="25"/>
          <w:szCs w:val="25"/>
        </w:rPr>
        <w:t>對這使徒職份有怎樣的確信呢？請看</w:t>
      </w:r>
      <w:r w:rsidR="4A8CAC91" w:rsidRPr="000B3760">
        <w:rPr>
          <w:rFonts w:ascii="Arial Narrow" w:eastAsia="細明體" w:hAnsi="Arial Narrow"/>
          <w:sz w:val="25"/>
          <w:szCs w:val="25"/>
        </w:rPr>
        <w:t>4,5</w:t>
      </w:r>
      <w:r w:rsidR="4A8CAC91" w:rsidRPr="000B3760">
        <w:rPr>
          <w:rFonts w:ascii="Arial Narrow" w:eastAsia="細明體" w:hAnsi="細明體"/>
          <w:sz w:val="25"/>
          <w:szCs w:val="25"/>
        </w:rPr>
        <w:t>節：「</w:t>
      </w:r>
      <w:r w:rsidR="4A8CAC91" w:rsidRPr="000B3760">
        <w:rPr>
          <w:rFonts w:ascii="Arial Narrow" w:eastAsia="細明體" w:hAnsi="Arial Narrow"/>
          <w:b/>
          <w:color w:val="000000" w:themeColor="text1"/>
          <w:sz w:val="25"/>
          <w:szCs w:val="25"/>
        </w:rPr>
        <w:t xml:space="preserve"> </w:t>
      </w:r>
      <w:r w:rsidR="4A8CAC91" w:rsidRPr="000B3760">
        <w:rPr>
          <w:rStyle w:val="text"/>
          <w:rFonts w:ascii="Arial Narrow" w:eastAsia="細明體" w:hAnsi="Arial Narrow" w:cs="Arial"/>
          <w:b/>
          <w:bCs/>
          <w:color w:val="000000" w:themeColor="text1"/>
          <w:sz w:val="25"/>
          <w:szCs w:val="25"/>
          <w:vertAlign w:val="superscript"/>
        </w:rPr>
        <w:t>4</w:t>
      </w:r>
      <w:r w:rsidR="4A8CAC91"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我們因基督，所以在神面前才有這樣的信心。</w:t>
      </w:r>
      <w:r w:rsidR="4A8CAC91" w:rsidRPr="000B3760">
        <w:rPr>
          <w:rStyle w:val="text"/>
          <w:rFonts w:ascii="Arial Narrow" w:eastAsia="細明體" w:hAnsi="Arial Narrow" w:cs="Arial"/>
          <w:b/>
          <w:bCs/>
          <w:color w:val="000000" w:themeColor="text1"/>
          <w:sz w:val="25"/>
          <w:szCs w:val="25"/>
          <w:vertAlign w:val="superscript"/>
        </w:rPr>
        <w:t>5</w:t>
      </w:r>
      <w:r w:rsidR="4A8CAC91"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並不是我們憑自己能承擔甚麼事；我們所能承擔的，乃是出於　神。</w:t>
      </w:r>
      <w:r w:rsidR="4A8CAC91" w:rsidRPr="000B3760">
        <w:rPr>
          <w:rFonts w:ascii="Arial Narrow" w:eastAsia="細明體" w:hAnsi="細明體"/>
          <w:sz w:val="25"/>
          <w:szCs w:val="25"/>
        </w:rPr>
        <w:t>」雖然假教師</w:t>
      </w:r>
      <w:r w:rsidR="4A8CAC91" w:rsidRPr="000B3760">
        <w:rPr>
          <w:rFonts w:ascii="Arial Narrow" w:eastAsia="細明體" w:hAnsi="細明體"/>
          <w:sz w:val="25"/>
          <w:szCs w:val="25"/>
        </w:rPr>
        <w:t xml:space="preserve"> </w:t>
      </w:r>
      <w:r w:rsidR="4A8CAC91" w:rsidRPr="000B3760">
        <w:rPr>
          <w:rFonts w:ascii="Arial Narrow" w:eastAsia="細明體" w:hAnsi="細明體"/>
          <w:sz w:val="25"/>
          <w:szCs w:val="25"/>
        </w:rPr>
        <w:t>和</w:t>
      </w:r>
      <w:r w:rsidR="4A8CAC91" w:rsidRPr="000B3760">
        <w:rPr>
          <w:rFonts w:ascii="Arial Narrow" w:eastAsia="細明體" w:hAnsi="細明體"/>
          <w:sz w:val="25"/>
          <w:szCs w:val="25"/>
        </w:rPr>
        <w:t xml:space="preserve"> </w:t>
      </w:r>
      <w:r w:rsidR="4A8CAC91" w:rsidRPr="000B3760">
        <w:rPr>
          <w:rFonts w:ascii="Arial Narrow" w:eastAsia="細明體" w:hAnsi="細明體"/>
          <w:sz w:val="25"/>
          <w:szCs w:val="25"/>
        </w:rPr>
        <w:t>世人</w:t>
      </w:r>
      <w:r w:rsidR="4A8CAC91" w:rsidRPr="000B3760">
        <w:rPr>
          <w:rFonts w:ascii="Arial Narrow" w:eastAsia="細明體" w:hAnsi="細明體"/>
          <w:sz w:val="25"/>
          <w:szCs w:val="25"/>
        </w:rPr>
        <w:t xml:space="preserve"> </w:t>
      </w:r>
      <w:r w:rsidR="4A8CAC91" w:rsidRPr="000B3760">
        <w:rPr>
          <w:rFonts w:ascii="Arial Narrow" w:eastAsia="細明體" w:hAnsi="細明體"/>
          <w:sz w:val="25"/>
          <w:szCs w:val="25"/>
        </w:rPr>
        <w:t>不承認</w:t>
      </w:r>
      <w:r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="4A8CAC91" w:rsidRPr="000B3760">
        <w:rPr>
          <w:rFonts w:ascii="Arial Narrow" w:eastAsia="細明體" w:hAnsi="細明體"/>
          <w:sz w:val="25"/>
          <w:szCs w:val="25"/>
        </w:rPr>
        <w:t>的使徒權，但</w:t>
      </w:r>
      <w:r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="4A8CAC91" w:rsidRPr="000B3760">
        <w:rPr>
          <w:rFonts w:ascii="Arial Narrow" w:eastAsia="細明體" w:hAnsi="細明體"/>
          <w:sz w:val="25"/>
          <w:szCs w:val="25"/>
        </w:rPr>
        <w:t>完全無被動搖，他確信是　神親自設立他作新約的執事和使徒。這樣的信心不是由相關的學位，或者教授推薦，專業認證而來的，卻是出於　神，由　神而來的職份。使徒行傳</w:t>
      </w:r>
      <w:r w:rsidR="4A8CAC91" w:rsidRPr="000B3760">
        <w:rPr>
          <w:rFonts w:ascii="Arial Narrow" w:eastAsia="細明體" w:hAnsi="Arial Narrow"/>
          <w:sz w:val="25"/>
          <w:szCs w:val="25"/>
        </w:rPr>
        <w:t>9</w:t>
      </w:r>
      <w:r w:rsidR="4A8CAC91" w:rsidRPr="000B3760">
        <w:rPr>
          <w:rFonts w:ascii="Arial Narrow" w:eastAsia="細明體" w:hAnsi="細明體"/>
          <w:sz w:val="25"/>
          <w:szCs w:val="25"/>
        </w:rPr>
        <w:t>章中，</w:t>
      </w:r>
      <w:r w:rsidR="4A8CAC91" w:rsidRPr="000B3760">
        <w:rPr>
          <w:rFonts w:ascii="Arial Narrow" w:eastAsia="細明體" w:hAnsi="細明體"/>
          <w:b/>
          <w:color w:val="000000" w:themeColor="text1"/>
          <w:sz w:val="25"/>
          <w:szCs w:val="25"/>
        </w:rPr>
        <w:t>主對</w:t>
      </w:r>
      <w:proofErr w:type="gramStart"/>
      <w:r w:rsidR="4A8CAC91" w:rsidRPr="000B3760">
        <w:rPr>
          <w:rFonts w:ascii="Arial Narrow" w:eastAsia="細明體" w:hAnsi="細明體"/>
          <w:b/>
          <w:color w:val="000000" w:themeColor="text1"/>
          <w:sz w:val="25"/>
          <w:szCs w:val="25"/>
          <w:u w:val="single"/>
        </w:rPr>
        <w:t>亞拿尼</w:t>
      </w:r>
      <w:proofErr w:type="gramEnd"/>
      <w:r w:rsidR="4A8CAC91" w:rsidRPr="000B3760">
        <w:rPr>
          <w:rFonts w:ascii="Arial Narrow" w:eastAsia="細明體" w:hAnsi="細明體"/>
          <w:b/>
          <w:color w:val="000000" w:themeColor="text1"/>
          <w:sz w:val="25"/>
          <w:szCs w:val="25"/>
          <w:u w:val="single"/>
        </w:rPr>
        <w:t>亞</w:t>
      </w:r>
      <w:r w:rsidR="4A8CAC91" w:rsidRPr="000B3760">
        <w:rPr>
          <w:rFonts w:ascii="Arial Narrow" w:eastAsia="細明體" w:hAnsi="細明體"/>
          <w:b/>
          <w:color w:val="000000" w:themeColor="text1"/>
          <w:sz w:val="25"/>
          <w:szCs w:val="25"/>
        </w:rPr>
        <w:t>說：「你只管去，他是</w:t>
      </w:r>
      <w:proofErr w:type="gramStart"/>
      <w:r w:rsidR="4A8CAC91" w:rsidRPr="000B3760">
        <w:rPr>
          <w:rFonts w:ascii="Arial Narrow" w:eastAsia="細明體" w:hAnsi="細明體"/>
          <w:b/>
          <w:color w:val="000000" w:themeColor="text1"/>
          <w:sz w:val="25"/>
          <w:szCs w:val="25"/>
        </w:rPr>
        <w:t>我所揀選</w:t>
      </w:r>
      <w:proofErr w:type="gramEnd"/>
      <w:r w:rsidR="4A8CAC91" w:rsidRPr="000B3760">
        <w:rPr>
          <w:rFonts w:ascii="Arial Narrow" w:eastAsia="細明體" w:hAnsi="細明體"/>
          <w:b/>
          <w:color w:val="000000" w:themeColor="text1"/>
          <w:sz w:val="25"/>
          <w:szCs w:val="25"/>
        </w:rPr>
        <w:t>的器皿，要在外</w:t>
      </w:r>
      <w:proofErr w:type="gramStart"/>
      <w:r w:rsidR="4A8CAC91" w:rsidRPr="000B3760">
        <w:rPr>
          <w:rFonts w:ascii="Arial Narrow" w:eastAsia="細明體" w:hAnsi="細明體"/>
          <w:b/>
          <w:color w:val="000000" w:themeColor="text1"/>
          <w:sz w:val="25"/>
          <w:szCs w:val="25"/>
        </w:rPr>
        <w:t>邦</w:t>
      </w:r>
      <w:proofErr w:type="gramEnd"/>
      <w:r w:rsidR="4A8CAC91" w:rsidRPr="000B3760">
        <w:rPr>
          <w:rFonts w:ascii="Arial Narrow" w:eastAsia="細明體" w:hAnsi="細明體"/>
          <w:b/>
          <w:color w:val="000000" w:themeColor="text1"/>
          <w:sz w:val="25"/>
          <w:szCs w:val="25"/>
        </w:rPr>
        <w:t>人和君王並</w:t>
      </w:r>
      <w:r w:rsidRPr="000B3760">
        <w:rPr>
          <w:rFonts w:ascii="Arial Narrow" w:eastAsia="細明體" w:hAnsi="細明體"/>
          <w:b/>
          <w:color w:val="000000" w:themeColor="text1"/>
          <w:sz w:val="25"/>
          <w:szCs w:val="25"/>
          <w:u w:val="single"/>
        </w:rPr>
        <w:t>以色列</w:t>
      </w:r>
      <w:r w:rsidR="4A8CAC91" w:rsidRPr="000B3760">
        <w:rPr>
          <w:rFonts w:ascii="Arial Narrow" w:eastAsia="細明體" w:hAnsi="細明體"/>
          <w:b/>
          <w:color w:val="000000" w:themeColor="text1"/>
          <w:sz w:val="25"/>
          <w:szCs w:val="25"/>
        </w:rPr>
        <w:t>人面前，宣揚我的名。」</w:t>
      </w:r>
      <w:r w:rsidR="4A8CAC91" w:rsidRPr="000B3760">
        <w:rPr>
          <w:rFonts w:ascii="Arial Narrow" w:eastAsia="細明體" w:hAnsi="細明體"/>
          <w:sz w:val="25"/>
          <w:szCs w:val="25"/>
        </w:rPr>
        <w:t>因為主親自揀選</w:t>
      </w:r>
      <w:proofErr w:type="gramStart"/>
      <w:r w:rsidR="4A8CAC91" w:rsidRPr="000B3760">
        <w:rPr>
          <w:rFonts w:ascii="Arial Narrow" w:eastAsia="細明體" w:hAnsi="細明體"/>
          <w:sz w:val="25"/>
          <w:szCs w:val="25"/>
        </w:rPr>
        <w:t>祂</w:t>
      </w:r>
      <w:proofErr w:type="gramEnd"/>
      <w:r w:rsidR="4A8CAC91" w:rsidRPr="000B3760">
        <w:rPr>
          <w:rFonts w:ascii="Arial Narrow" w:eastAsia="細明體" w:hAnsi="細明體"/>
          <w:sz w:val="25"/>
          <w:szCs w:val="25"/>
        </w:rPr>
        <w:t>作使徒，所以</w:t>
      </w:r>
      <w:r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="4A8CAC91" w:rsidRPr="000B3760">
        <w:rPr>
          <w:rFonts w:ascii="Arial Narrow" w:eastAsia="細明體" w:hAnsi="細明體"/>
          <w:sz w:val="25"/>
          <w:szCs w:val="25"/>
        </w:rPr>
        <w:t>沒有疑惑，並且確信他所能承擔的使徒職份是出於　神。</w:t>
      </w:r>
    </w:p>
    <w:p w:rsidR="00E362A5" w:rsidRPr="00812110" w:rsidRDefault="4A8CAC91" w:rsidP="00812110">
      <w:pPr>
        <w:pStyle w:val="Heading2"/>
        <w:rPr>
          <w:rFonts w:ascii="Arial Narrow" w:eastAsia="細明體" w:hAnsi="Arial Narrow"/>
          <w:b/>
          <w:bCs/>
          <w:sz w:val="36"/>
          <w:szCs w:val="36"/>
        </w:rPr>
      </w:pPr>
      <w:r w:rsidRPr="00812110">
        <w:rPr>
          <w:rFonts w:ascii="Arial Narrow" w:eastAsia="細明體" w:hAnsi="細明體"/>
          <w:b/>
          <w:bCs/>
          <w:sz w:val="36"/>
          <w:szCs w:val="36"/>
        </w:rPr>
        <w:t>Ⅱ</w:t>
      </w:r>
      <w:proofErr w:type="gramStart"/>
      <w:r w:rsidRPr="00812110">
        <w:rPr>
          <w:rFonts w:ascii="Arial Narrow" w:eastAsia="細明體" w:hAnsi="細明體"/>
          <w:b/>
          <w:bCs/>
          <w:sz w:val="36"/>
          <w:szCs w:val="36"/>
        </w:rPr>
        <w:t>‧</w:t>
      </w:r>
      <w:proofErr w:type="gramEnd"/>
      <w:r w:rsidRPr="00812110">
        <w:rPr>
          <w:rFonts w:ascii="Arial Narrow" w:eastAsia="細明體" w:hAnsi="細明體"/>
          <w:b/>
          <w:bCs/>
          <w:sz w:val="36"/>
          <w:szCs w:val="36"/>
        </w:rPr>
        <w:t>這極大榮光的職份</w:t>
      </w:r>
      <w:r w:rsidRPr="00812110">
        <w:rPr>
          <w:rFonts w:ascii="Arial Narrow" w:eastAsia="細明體" w:hAnsi="Arial Narrow"/>
          <w:b/>
          <w:bCs/>
          <w:sz w:val="36"/>
          <w:szCs w:val="36"/>
        </w:rPr>
        <w:t xml:space="preserve"> (6-18)</w:t>
      </w:r>
    </w:p>
    <w:p w:rsidR="001960CE" w:rsidRPr="000B3760" w:rsidRDefault="4A8CAC91" w:rsidP="003E57B9">
      <w:pPr>
        <w:numPr>
          <w:ilvl w:val="0"/>
          <w:numId w:val="0"/>
        </w:numPr>
        <w:ind w:firstLine="540"/>
        <w:rPr>
          <w:rFonts w:ascii="Arial Narrow" w:eastAsia="細明體" w:hAnsi="Arial Narrow"/>
          <w:sz w:val="25"/>
          <w:szCs w:val="25"/>
        </w:rPr>
      </w:pPr>
      <w:r w:rsidRPr="000B3760">
        <w:rPr>
          <w:rFonts w:ascii="Arial Narrow" w:eastAsia="細明體" w:hAnsi="細明體"/>
          <w:sz w:val="25"/>
          <w:szCs w:val="25"/>
        </w:rPr>
        <w:t>請看</w:t>
      </w:r>
      <w:r w:rsidRPr="000B3760">
        <w:rPr>
          <w:rFonts w:ascii="Arial Narrow" w:eastAsia="細明體" w:hAnsi="Arial Narrow"/>
          <w:sz w:val="25"/>
          <w:szCs w:val="25"/>
        </w:rPr>
        <w:t>6</w:t>
      </w:r>
      <w:r w:rsidRPr="000B3760">
        <w:rPr>
          <w:rFonts w:ascii="Arial Narrow" w:eastAsia="細明體" w:hAnsi="細明體"/>
          <w:sz w:val="25"/>
          <w:szCs w:val="25"/>
        </w:rPr>
        <w:t>節：「</w:t>
      </w:r>
      <w:r w:rsidRPr="000B3760">
        <w:rPr>
          <w:rStyle w:val="text"/>
          <w:rFonts w:ascii="Arial Narrow" w:eastAsia="細明體" w:hAnsi="Arial Narrow" w:cs="Arial"/>
          <w:b/>
          <w:bCs/>
          <w:color w:val="000000" w:themeColor="text1"/>
          <w:sz w:val="25"/>
          <w:szCs w:val="25"/>
          <w:vertAlign w:val="superscript"/>
        </w:rPr>
        <w:t>6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他叫我們能承當這新約的執事，不是憑著字句，乃是</w:t>
      </w:r>
      <w:proofErr w:type="gramStart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憑著精意</w:t>
      </w:r>
      <w:proofErr w:type="gramEnd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；因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lastRenderedPageBreak/>
        <w:t>為那字句是叫人死，</w:t>
      </w:r>
      <w:proofErr w:type="gramStart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精意是</w:t>
      </w:r>
      <w:proofErr w:type="gramEnd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叫人活。</w:t>
      </w:r>
      <w:r w:rsidRPr="000B3760">
        <w:rPr>
          <w:rFonts w:ascii="Arial Narrow" w:eastAsia="細明體" w:hAnsi="細明體"/>
          <w:sz w:val="25"/>
          <w:szCs w:val="25"/>
        </w:rPr>
        <w:t>」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說使徒的職份是「新約的執事」，舊約是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以色列</w:t>
      </w:r>
      <w:r w:rsidRPr="000B3760">
        <w:rPr>
          <w:rFonts w:ascii="Arial Narrow" w:eastAsia="細明體" w:hAnsi="細明體"/>
          <w:sz w:val="25"/>
          <w:szCs w:val="25"/>
        </w:rPr>
        <w:t>人出埃及之後，　神在曠野賜給他們所立的約；出埃及記</w:t>
      </w:r>
      <w:r w:rsidRPr="000B3760">
        <w:rPr>
          <w:rFonts w:ascii="Arial Narrow" w:eastAsia="細明體" w:hAnsi="Arial Narrow"/>
          <w:sz w:val="25"/>
          <w:szCs w:val="25"/>
        </w:rPr>
        <w:t>19:5,6</w:t>
      </w:r>
      <w:r w:rsidRPr="000B3760">
        <w:rPr>
          <w:rFonts w:ascii="Arial Narrow" w:eastAsia="細明體" w:hAnsi="細明體"/>
          <w:sz w:val="25"/>
          <w:szCs w:val="25"/>
        </w:rPr>
        <w:t>「</w:t>
      </w:r>
      <w:r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如今你們若實在聽從我的話，遵守我的約，就要在</w:t>
      </w:r>
      <w:proofErr w:type="gramStart"/>
      <w:r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萬民中做屬我</w:t>
      </w:r>
      <w:proofErr w:type="gramEnd"/>
      <w:r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的子民，</w:t>
      </w:r>
      <w:proofErr w:type="gramStart"/>
      <w:r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因為全地都</w:t>
      </w:r>
      <w:proofErr w:type="gramEnd"/>
      <w:r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是我的。</w:t>
      </w:r>
      <w:r w:rsidRPr="000B3760">
        <w:rPr>
          <w:rFonts w:ascii="Arial Narrow" w:eastAsia="細明體" w:hAnsi="Arial Narrow"/>
          <w:b/>
          <w:color w:val="000000" w:themeColor="text1"/>
          <w:sz w:val="25"/>
          <w:szCs w:val="25"/>
        </w:rPr>
        <w:t xml:space="preserve"> </w:t>
      </w:r>
      <w:r w:rsidRPr="000B3760">
        <w:rPr>
          <w:rStyle w:val="text"/>
          <w:rFonts w:ascii="Arial Narrow" w:eastAsia="細明體" w:hAnsi="Arial Narrow"/>
          <w:b/>
          <w:color w:val="000000" w:themeColor="text1"/>
          <w:sz w:val="25"/>
          <w:szCs w:val="25"/>
          <w:vertAlign w:val="superscript"/>
        </w:rPr>
        <w:t>6 </w:t>
      </w:r>
      <w:r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你們要歸我做祭司的國度，為聖潔的國民。這些話你要告訴</w:t>
      </w:r>
      <w:r w:rsidR="003E57B9" w:rsidRPr="000B3760">
        <w:rPr>
          <w:rStyle w:val="place"/>
          <w:rFonts w:ascii="Arial Narrow" w:eastAsia="細明體" w:hAnsi="細明體"/>
          <w:b/>
          <w:color w:val="000000" w:themeColor="text1"/>
          <w:sz w:val="25"/>
          <w:szCs w:val="25"/>
          <w:u w:val="single"/>
        </w:rPr>
        <w:t>以色列</w:t>
      </w:r>
      <w:r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人。</w:t>
      </w:r>
      <w:r w:rsidRPr="000B3760">
        <w:rPr>
          <w:rFonts w:ascii="Arial Narrow" w:eastAsia="細明體" w:hAnsi="細明體"/>
          <w:sz w:val="25"/>
          <w:szCs w:val="25"/>
        </w:rPr>
        <w:t>」「舊約」是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以色列</w:t>
      </w:r>
      <w:r w:rsidRPr="000B3760">
        <w:rPr>
          <w:rFonts w:ascii="Arial Narrow" w:eastAsia="細明體" w:hAnsi="細明體"/>
          <w:sz w:val="25"/>
          <w:szCs w:val="25"/>
        </w:rPr>
        <w:t>若遵守神的話，他們可以在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萬民中作屬神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的子民，神設立他們作祭司的國度，聖潔的百姓。這樣「新約」是甚麼呢？我們相信耶穌基督十字架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的寶血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，主就賜下赦罪之恩，又應許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我們作神的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兒女。路加福音</w:t>
      </w:r>
      <w:r w:rsidRPr="000B3760">
        <w:rPr>
          <w:rFonts w:ascii="Arial Narrow" w:eastAsia="細明體" w:hAnsi="Arial Narrow"/>
          <w:sz w:val="25"/>
          <w:szCs w:val="25"/>
        </w:rPr>
        <w:t>22:20</w:t>
      </w:r>
      <w:r w:rsidRPr="000B3760">
        <w:rPr>
          <w:rFonts w:ascii="Arial Narrow" w:eastAsia="細明體" w:hAnsi="細明體"/>
          <w:sz w:val="25"/>
          <w:szCs w:val="25"/>
        </w:rPr>
        <w:t>耶穌說：「</w:t>
      </w:r>
      <w:r w:rsidRPr="000B3760">
        <w:rPr>
          <w:rFonts w:ascii="Arial Narrow" w:eastAsia="細明體" w:hAnsi="細明體"/>
          <w:b/>
          <w:color w:val="000000" w:themeColor="text1"/>
          <w:sz w:val="25"/>
          <w:szCs w:val="25"/>
        </w:rPr>
        <w:t>這杯是用我血所立的新約，是為你們流出來的。</w:t>
      </w:r>
      <w:r w:rsidRPr="000B3760">
        <w:rPr>
          <w:rFonts w:ascii="Arial Narrow" w:eastAsia="細明體" w:hAnsi="細明體"/>
          <w:sz w:val="25"/>
          <w:szCs w:val="25"/>
        </w:rPr>
        <w:t>」舊約是肉動物所流的血所立的，新約是耶穌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的寶血所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立的。舊約有律法，建基於行為上遵守，新約是恩典與信心的約。舊約十分寶貴，因為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以色列</w:t>
      </w:r>
      <w:r w:rsidRPr="000B3760">
        <w:rPr>
          <w:rFonts w:ascii="Arial Narrow" w:eastAsia="細明體" w:hAnsi="細明體"/>
          <w:sz w:val="25"/>
          <w:szCs w:val="25"/>
        </w:rPr>
        <w:t>作奴僕，藉神所賜的律法使他們遠離罪惡。雖然舊約可以使人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明白罪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和避免犯罪，叫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人知罪和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定罪，但舊約的限制在於無法除去罪惡，更不能拯救罪人。舊約叫人被罪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咎感揀綁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，新約能除掉罪，又有能力抵抗</w:t>
      </w:r>
      <w:r w:rsidRPr="000B3760">
        <w:rPr>
          <w:rFonts w:ascii="Arial Narrow" w:eastAsia="細明體" w:hAnsi="細明體"/>
          <w:sz w:val="25"/>
          <w:szCs w:val="25"/>
        </w:rPr>
        <w:t>,</w:t>
      </w:r>
      <w:r w:rsidRPr="000B3760">
        <w:rPr>
          <w:rFonts w:ascii="Arial Narrow" w:eastAsia="細明體" w:hAnsi="細明體"/>
          <w:sz w:val="25"/>
          <w:szCs w:val="25"/>
        </w:rPr>
        <w:t>罪，使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人從罪中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得釋放，成為新的被造物。羅馬書</w:t>
      </w:r>
      <w:r w:rsidRPr="000B3760">
        <w:rPr>
          <w:rFonts w:ascii="Arial Narrow" w:eastAsia="細明體" w:hAnsi="Arial Narrow"/>
          <w:sz w:val="25"/>
          <w:szCs w:val="25"/>
        </w:rPr>
        <w:t>8:1,2</w:t>
      </w:r>
      <w:r w:rsidRPr="000B3760">
        <w:rPr>
          <w:rFonts w:ascii="Arial Narrow" w:eastAsia="細明體" w:hAnsi="細明體"/>
          <w:sz w:val="25"/>
          <w:szCs w:val="25"/>
        </w:rPr>
        <w:t>「</w:t>
      </w:r>
      <w:r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如今，那些在基督耶穌裡的就不定罪了。</w:t>
      </w:r>
      <w:r w:rsidRPr="000B3760">
        <w:rPr>
          <w:rFonts w:ascii="Arial Narrow" w:eastAsia="細明體" w:hAnsi="Arial Narrow"/>
          <w:b/>
          <w:color w:val="000000" w:themeColor="text1"/>
          <w:sz w:val="25"/>
          <w:szCs w:val="25"/>
        </w:rPr>
        <w:t xml:space="preserve"> </w:t>
      </w:r>
      <w:r w:rsidRPr="000B3760">
        <w:rPr>
          <w:rStyle w:val="text"/>
          <w:rFonts w:ascii="Arial Narrow" w:eastAsia="細明體" w:hAnsi="Arial Narrow"/>
          <w:b/>
          <w:color w:val="000000" w:themeColor="text1"/>
          <w:sz w:val="25"/>
          <w:szCs w:val="25"/>
          <w:vertAlign w:val="superscript"/>
        </w:rPr>
        <w:t>2 </w:t>
      </w:r>
      <w:r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因為賜生命聖靈的律在基督耶穌裡釋放了我，使我脫離罪和死的律了</w:t>
      </w:r>
      <w:r w:rsidRPr="000B3760">
        <w:rPr>
          <w:rStyle w:val="text"/>
          <w:rFonts w:ascii="Arial Narrow" w:eastAsia="細明體" w:hAnsi="細明體" w:cs="新細明體"/>
          <w:b/>
          <w:color w:val="000000" w:themeColor="text1"/>
          <w:sz w:val="25"/>
          <w:szCs w:val="25"/>
        </w:rPr>
        <w:t>。</w:t>
      </w:r>
      <w:r w:rsidRPr="000B3760">
        <w:rPr>
          <w:rFonts w:ascii="Arial Narrow" w:eastAsia="細明體" w:hAnsi="細明體"/>
          <w:sz w:val="25"/>
          <w:szCs w:val="25"/>
        </w:rPr>
        <w:t>」舊約只能診斷出人靈魂的病，新約卻能完全醫治，因此新約更寶貴。</w:t>
      </w:r>
    </w:p>
    <w:p w:rsidR="003B4B4C" w:rsidRPr="000B3760" w:rsidRDefault="4A8CAC91" w:rsidP="00617049">
      <w:pPr>
        <w:numPr>
          <w:ilvl w:val="0"/>
          <w:numId w:val="0"/>
        </w:numPr>
        <w:ind w:firstLine="540"/>
        <w:rPr>
          <w:rFonts w:ascii="Arial Narrow" w:eastAsia="細明體" w:hAnsi="Arial Narrow"/>
          <w:sz w:val="25"/>
          <w:szCs w:val="25"/>
        </w:rPr>
      </w:pPr>
      <w:r w:rsidRPr="000B3760">
        <w:rPr>
          <w:rFonts w:ascii="Arial Narrow" w:eastAsia="細明體" w:hAnsi="細明體"/>
          <w:sz w:val="25"/>
          <w:szCs w:val="25"/>
        </w:rPr>
        <w:t>請看</w:t>
      </w:r>
      <w:r w:rsidRPr="000B3760">
        <w:rPr>
          <w:rFonts w:ascii="Arial Narrow" w:eastAsia="細明體" w:hAnsi="Arial Narrow"/>
          <w:sz w:val="25"/>
          <w:szCs w:val="25"/>
        </w:rPr>
        <w:t>7-11</w:t>
      </w:r>
      <w:r w:rsidRPr="000B3760">
        <w:rPr>
          <w:rFonts w:ascii="Arial Narrow" w:eastAsia="細明體" w:hAnsi="細明體"/>
          <w:sz w:val="25"/>
          <w:szCs w:val="25"/>
        </w:rPr>
        <w:t>節：「</w:t>
      </w:r>
      <w:r w:rsidRPr="000B3760">
        <w:rPr>
          <w:rStyle w:val="text"/>
          <w:rFonts w:ascii="Arial Narrow" w:eastAsia="細明體" w:hAnsi="Arial Narrow" w:cs="Arial"/>
          <w:b/>
          <w:bCs/>
          <w:color w:val="000000" w:themeColor="text1"/>
          <w:sz w:val="25"/>
          <w:szCs w:val="25"/>
          <w:vertAlign w:val="superscript"/>
        </w:rPr>
        <w:t>7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那用字刻在石頭上屬死的職事尚且有榮光，甚至</w:t>
      </w:r>
      <w:r w:rsidR="003E57B9"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  <w:u w:val="single"/>
        </w:rPr>
        <w:t>以色列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人因</w:t>
      </w:r>
      <w:r w:rsidR="00617049"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  <w:u w:val="single"/>
        </w:rPr>
        <w:t>摩西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面上的榮光，不能定睛看他的臉；這榮光原是漸漸退去的，</w:t>
      </w:r>
      <w:r w:rsidRPr="000B3760">
        <w:rPr>
          <w:rStyle w:val="text"/>
          <w:rFonts w:ascii="Arial Narrow" w:eastAsia="細明體" w:hAnsi="Arial Narrow" w:cs="Arial"/>
          <w:b/>
          <w:bCs/>
          <w:color w:val="000000" w:themeColor="text1"/>
          <w:sz w:val="25"/>
          <w:szCs w:val="25"/>
          <w:vertAlign w:val="superscript"/>
        </w:rPr>
        <w:t>8</w:t>
      </w:r>
      <w:proofErr w:type="gramStart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何況那屬靈</w:t>
      </w:r>
      <w:proofErr w:type="gramEnd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的職事豈</w:t>
      </w:r>
      <w:proofErr w:type="gramStart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不</w:t>
      </w:r>
      <w:proofErr w:type="gramEnd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更有</w:t>
      </w:r>
      <w:proofErr w:type="gramStart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榮光麼</w:t>
      </w:r>
      <w:proofErr w:type="gramEnd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？</w:t>
      </w:r>
      <w:r w:rsidRPr="000B3760">
        <w:rPr>
          <w:rStyle w:val="text"/>
          <w:rFonts w:ascii="Arial Narrow" w:eastAsia="細明體" w:hAnsi="Arial Narrow" w:cs="Arial"/>
          <w:b/>
          <w:bCs/>
          <w:color w:val="000000" w:themeColor="text1"/>
          <w:sz w:val="25"/>
          <w:szCs w:val="25"/>
          <w:vertAlign w:val="superscript"/>
        </w:rPr>
        <w:t>9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若是定罪的職事有榮光，</w:t>
      </w:r>
      <w:proofErr w:type="gramStart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那稱義</w:t>
      </w:r>
      <w:proofErr w:type="gramEnd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的職事榮光就越發大了。</w:t>
      </w:r>
      <w:r w:rsidRPr="000B3760">
        <w:rPr>
          <w:rStyle w:val="text"/>
          <w:rFonts w:ascii="Arial Narrow" w:eastAsia="細明體" w:hAnsi="Arial Narrow" w:cs="Arial"/>
          <w:b/>
          <w:bCs/>
          <w:color w:val="000000" w:themeColor="text1"/>
          <w:sz w:val="25"/>
          <w:szCs w:val="25"/>
          <w:vertAlign w:val="superscript"/>
        </w:rPr>
        <w:t>10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那從前有榮光的，因這極大的榮光就算不得有榮光了；</w:t>
      </w:r>
      <w:r w:rsidRPr="000B3760">
        <w:rPr>
          <w:rStyle w:val="text"/>
          <w:rFonts w:ascii="Arial Narrow" w:eastAsia="細明體" w:hAnsi="Arial Narrow" w:cs="Arial"/>
          <w:b/>
          <w:bCs/>
          <w:color w:val="000000" w:themeColor="text1"/>
          <w:sz w:val="25"/>
          <w:szCs w:val="25"/>
          <w:vertAlign w:val="superscript"/>
        </w:rPr>
        <w:t>11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若那廢掉的有榮光，這長存的就更有榮光了。</w:t>
      </w:r>
      <w:r w:rsidRPr="000B3760">
        <w:rPr>
          <w:rFonts w:ascii="Arial Narrow" w:eastAsia="細明體" w:hAnsi="細明體"/>
          <w:sz w:val="25"/>
          <w:szCs w:val="25"/>
        </w:rPr>
        <w:t>」</w:t>
      </w:r>
      <w:r w:rsidR="00617049" w:rsidRPr="000B3760">
        <w:rPr>
          <w:rFonts w:ascii="Arial Narrow" w:eastAsia="細明體" w:hAnsi="細明體" w:hint="eastAsia"/>
          <w:sz w:val="25"/>
          <w:szCs w:val="25"/>
        </w:rPr>
        <w:t>這裡</w:t>
      </w:r>
      <w:r w:rsidR="00617049" w:rsidRPr="000B3760">
        <w:rPr>
          <w:rFonts w:ascii="Arial Narrow" w:eastAsia="細明體" w:hAnsi="細明體" w:hint="eastAsia"/>
          <w:sz w:val="25"/>
          <w:szCs w:val="25"/>
          <w:u w:val="single"/>
        </w:rPr>
        <w:t>保羅</w:t>
      </w:r>
      <w:r w:rsidR="00617049" w:rsidRPr="000B3760">
        <w:rPr>
          <w:rFonts w:ascii="Arial Narrow" w:eastAsia="細明體" w:hAnsi="細明體" w:hint="eastAsia"/>
          <w:sz w:val="25"/>
          <w:szCs w:val="25"/>
        </w:rPr>
        <w:t>說明作新約執事的榮光。</w:t>
      </w:r>
      <w:r w:rsidRPr="000B3760">
        <w:rPr>
          <w:rFonts w:ascii="Arial Narrow" w:eastAsia="細明體" w:hAnsi="細明體"/>
          <w:sz w:val="25"/>
          <w:szCs w:val="25"/>
        </w:rPr>
        <w:t>雖然舊約有限制，但舊約有榮光，就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像</w:t>
      </w:r>
      <w:r w:rsidR="00617049" w:rsidRPr="000B3760">
        <w:rPr>
          <w:rFonts w:ascii="Arial Narrow" w:eastAsia="細明體" w:hAnsi="細明體"/>
          <w:sz w:val="25"/>
          <w:szCs w:val="25"/>
          <w:u w:val="single"/>
        </w:rPr>
        <w:t>摩西</w:t>
      </w:r>
      <w:r w:rsidRPr="000B3760">
        <w:rPr>
          <w:rFonts w:ascii="Arial Narrow" w:eastAsia="細明體" w:hAnsi="細明體"/>
          <w:sz w:val="25"/>
          <w:szCs w:val="25"/>
        </w:rPr>
        <w:t>臉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上所發的榮光，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當</w:t>
      </w:r>
      <w:r w:rsidR="00617049" w:rsidRPr="000B3760">
        <w:rPr>
          <w:rFonts w:ascii="Arial Narrow" w:eastAsia="細明體" w:hAnsi="細明體"/>
          <w:sz w:val="25"/>
          <w:szCs w:val="25"/>
          <w:u w:val="single"/>
        </w:rPr>
        <w:t>摩西</w:t>
      </w:r>
      <w:r w:rsidRPr="000B3760">
        <w:rPr>
          <w:rFonts w:ascii="Arial Narrow" w:eastAsia="細明體" w:hAnsi="細明體"/>
          <w:sz w:val="25"/>
          <w:szCs w:val="25"/>
        </w:rPr>
        <w:t>上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西奈山上領受　神所賜十誡的石板時，他的臉上發榮光，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那光是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何等的榮耀，以至人都害怕近前來看</w:t>
      </w:r>
      <w:r w:rsidRPr="000B3760">
        <w:rPr>
          <w:rFonts w:ascii="Arial Narrow" w:eastAsia="細明體" w:hAnsi="Arial Narrow"/>
          <w:sz w:val="25"/>
          <w:szCs w:val="25"/>
        </w:rPr>
        <w:t>(</w:t>
      </w:r>
      <w:r w:rsidRPr="000B3760">
        <w:rPr>
          <w:rFonts w:ascii="Arial Narrow" w:eastAsia="細明體" w:hAnsi="細明體"/>
          <w:sz w:val="25"/>
          <w:szCs w:val="25"/>
        </w:rPr>
        <w:t>出</w:t>
      </w:r>
      <w:r w:rsidRPr="000B3760">
        <w:rPr>
          <w:rFonts w:ascii="Arial Narrow" w:eastAsia="細明體" w:hAnsi="Arial Narrow"/>
          <w:sz w:val="25"/>
          <w:szCs w:val="25"/>
        </w:rPr>
        <w:t>34:30)</w:t>
      </w:r>
      <w:r w:rsidRPr="000B3760">
        <w:rPr>
          <w:rFonts w:ascii="Arial Narrow" w:eastAsia="細明體" w:hAnsi="細明體"/>
          <w:sz w:val="25"/>
          <w:szCs w:val="25"/>
        </w:rPr>
        <w:t>。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不過那光只是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像螢光棒一樣，即使曾經很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亮很光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，卻因時間過去，漸漸消失。</w:t>
      </w:r>
      <w:proofErr w:type="gramStart"/>
      <w:r w:rsidR="00617049" w:rsidRPr="000B3760">
        <w:rPr>
          <w:rFonts w:ascii="Arial Narrow" w:eastAsia="細明體" w:hAnsi="細明體"/>
          <w:sz w:val="25"/>
          <w:szCs w:val="25"/>
          <w:u w:val="single"/>
        </w:rPr>
        <w:t>摩西</w:t>
      </w:r>
      <w:r w:rsidRPr="000B3760">
        <w:rPr>
          <w:rFonts w:ascii="Arial Narrow" w:eastAsia="細明體" w:hAnsi="細明體"/>
          <w:sz w:val="25"/>
          <w:szCs w:val="25"/>
        </w:rPr>
        <w:t>從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 xml:space="preserve">　神領受律法的榮</w:t>
      </w:r>
      <w:r w:rsidRPr="000B3760">
        <w:rPr>
          <w:rFonts w:ascii="Arial Narrow" w:eastAsia="細明體" w:hAnsi="細明體"/>
          <w:sz w:val="25"/>
          <w:szCs w:val="25"/>
        </w:rPr>
        <w:lastRenderedPageBreak/>
        <w:t>光有限期，到了耶穌來世上就終止了。耶穌所發的榮光卻永不消失，</w:t>
      </w:r>
      <w:r w:rsidR="00617049" w:rsidRPr="000B3760">
        <w:rPr>
          <w:rFonts w:ascii="Arial Narrow" w:eastAsia="細明體" w:hAnsi="細明體"/>
          <w:sz w:val="25"/>
          <w:szCs w:val="25"/>
          <w:u w:val="single"/>
        </w:rPr>
        <w:t>摩西</w:t>
      </w:r>
      <w:r w:rsidRPr="000B3760">
        <w:rPr>
          <w:rFonts w:ascii="Arial Narrow" w:eastAsia="細明體" w:hAnsi="細明體"/>
          <w:sz w:val="25"/>
          <w:szCs w:val="25"/>
        </w:rPr>
        <w:t>所發的榮光只是耶穌榮光的模型，耶穌的榮光是　神榮耀的光，也是神的光的實體。</w:t>
      </w:r>
    </w:p>
    <w:p w:rsidR="007B7E43" w:rsidRPr="000B3760" w:rsidRDefault="4A8CAC91" w:rsidP="00617049">
      <w:pPr>
        <w:numPr>
          <w:ilvl w:val="0"/>
          <w:numId w:val="0"/>
        </w:numPr>
        <w:ind w:firstLine="540"/>
        <w:rPr>
          <w:rFonts w:ascii="Arial Narrow" w:eastAsia="細明體" w:hAnsi="細明體"/>
          <w:sz w:val="25"/>
          <w:szCs w:val="25"/>
        </w:rPr>
      </w:pPr>
      <w:r w:rsidRPr="000B3760">
        <w:rPr>
          <w:rFonts w:ascii="Arial Narrow" w:eastAsia="細明體" w:hAnsi="細明體"/>
          <w:sz w:val="25"/>
          <w:szCs w:val="25"/>
        </w:rPr>
        <w:t>若舊約的光是月光，新約的光就是太陽所發的光。漆黑的夜裡有反映日光的月亮出現，的確是又亮又光，不過白天太陽上昇之後，月亮的光就褪去。這樣在黑夜中有月光叫人都十分感謝，不過這月光絕對不能與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太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陽光相比。舊約是月光的光，向我們顯露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少少救恩的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奧秘，新約是太陽的光，明確顯示給我們看見得救的道路。太陽給人能量，同樣福音加給人力量，使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人得稱義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。希伯來書</w:t>
      </w:r>
      <w:r w:rsidRPr="000B3760">
        <w:rPr>
          <w:rFonts w:ascii="Arial Narrow" w:eastAsia="細明體" w:hAnsi="Arial Narrow"/>
          <w:sz w:val="25"/>
          <w:szCs w:val="25"/>
        </w:rPr>
        <w:t>9:13,14</w:t>
      </w:r>
      <w:r w:rsidRPr="000B3760">
        <w:rPr>
          <w:rFonts w:ascii="Arial Narrow" w:eastAsia="細明體" w:hAnsi="細明體"/>
          <w:sz w:val="25"/>
          <w:szCs w:val="25"/>
        </w:rPr>
        <w:t>「</w:t>
      </w:r>
      <w:r w:rsidRPr="000B3760">
        <w:rPr>
          <w:rStyle w:val="text"/>
          <w:rFonts w:ascii="Arial Narrow" w:eastAsia="細明體" w:hAnsi="Arial Narrow"/>
          <w:b/>
          <w:color w:val="000000" w:themeColor="text1"/>
          <w:sz w:val="25"/>
          <w:szCs w:val="25"/>
          <w:vertAlign w:val="superscript"/>
        </w:rPr>
        <w:t>13 </w:t>
      </w:r>
      <w:r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若山羊和公牛的血並母牛犢的灰灑在不潔的人身上，尚且叫人成聖，身體潔淨，</w:t>
      </w:r>
      <w:r w:rsidRPr="000B3760">
        <w:rPr>
          <w:rFonts w:ascii="Arial Narrow" w:eastAsia="細明體" w:hAnsi="Arial Narrow"/>
          <w:b/>
          <w:color w:val="000000" w:themeColor="text1"/>
          <w:sz w:val="25"/>
          <w:szCs w:val="25"/>
        </w:rPr>
        <w:t xml:space="preserve"> </w:t>
      </w:r>
      <w:r w:rsidRPr="000B3760">
        <w:rPr>
          <w:rStyle w:val="text"/>
          <w:rFonts w:ascii="Arial Narrow" w:eastAsia="細明體" w:hAnsi="Arial Narrow"/>
          <w:b/>
          <w:color w:val="000000" w:themeColor="text1"/>
          <w:sz w:val="25"/>
          <w:szCs w:val="25"/>
          <w:vertAlign w:val="superscript"/>
        </w:rPr>
        <w:t>14 </w:t>
      </w:r>
      <w:r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何況基督藉著永遠的靈，將自己無瑕無疵獻給神，他的血豈不更能洗淨你們的心</w:t>
      </w:r>
      <w:r w:rsidRPr="000B3760">
        <w:rPr>
          <w:rStyle w:val="text"/>
          <w:rFonts w:ascii="Arial Narrow" w:eastAsia="細明體" w:hAnsi="Arial Narrow"/>
          <w:b/>
          <w:color w:val="000000" w:themeColor="text1"/>
          <w:sz w:val="25"/>
          <w:szCs w:val="25"/>
          <w:vertAlign w:val="superscript"/>
        </w:rPr>
        <w:t>[</w:t>
      </w:r>
      <w:hyperlink r:id="rId8">
        <w:r w:rsidRPr="000B3760">
          <w:rPr>
            <w:rStyle w:val="Hyperlink"/>
            <w:rFonts w:ascii="Arial Narrow" w:eastAsia="細明體" w:hAnsi="Arial Narrow"/>
            <w:b/>
            <w:color w:val="000000" w:themeColor="text1"/>
            <w:sz w:val="25"/>
            <w:szCs w:val="25"/>
            <w:vertAlign w:val="superscript"/>
          </w:rPr>
          <w:t>c</w:t>
        </w:r>
      </w:hyperlink>
      <w:r w:rsidRPr="000B3760">
        <w:rPr>
          <w:rStyle w:val="text"/>
          <w:rFonts w:ascii="Arial Narrow" w:eastAsia="細明體" w:hAnsi="Arial Narrow"/>
          <w:b/>
          <w:color w:val="000000" w:themeColor="text1"/>
          <w:sz w:val="25"/>
          <w:szCs w:val="25"/>
          <w:vertAlign w:val="superscript"/>
        </w:rPr>
        <w:t>]</w:t>
      </w:r>
      <w:r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，除去你們的死行，使你們侍奉那永生神嗎</w:t>
      </w:r>
      <w:r w:rsidRPr="000B3760">
        <w:rPr>
          <w:rStyle w:val="text"/>
          <w:rFonts w:ascii="Arial Narrow" w:eastAsia="細明體" w:hAnsi="細明體" w:cs="新細明體"/>
          <w:b/>
          <w:color w:val="000000" w:themeColor="text1"/>
          <w:sz w:val="25"/>
          <w:szCs w:val="25"/>
        </w:rPr>
        <w:t>？</w:t>
      </w:r>
      <w:r w:rsidRPr="000B3760">
        <w:rPr>
          <w:rFonts w:ascii="Arial Narrow" w:eastAsia="細明體" w:hAnsi="細明體"/>
          <w:sz w:val="25"/>
          <w:szCs w:val="25"/>
        </w:rPr>
        <w:t>」成就新約的耶穌，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以寶血洗淨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我們，從心底裡改變我們，使我們由內而外更新變化，所以傳揚這新約，承擔這新約執事的職份是何等的榮耀哩！</w:t>
      </w:r>
    </w:p>
    <w:p w:rsidR="00DF0334" w:rsidRPr="000B3760" w:rsidRDefault="4A8CAC91" w:rsidP="00053EFB">
      <w:pPr>
        <w:numPr>
          <w:ilvl w:val="0"/>
          <w:numId w:val="0"/>
        </w:numPr>
        <w:ind w:firstLine="540"/>
        <w:rPr>
          <w:rFonts w:ascii="Arial Narrow" w:eastAsia="細明體" w:hAnsi="Arial Narrow"/>
          <w:sz w:val="25"/>
          <w:szCs w:val="25"/>
        </w:rPr>
      </w:pPr>
      <w:r w:rsidRPr="000B3760">
        <w:rPr>
          <w:rFonts w:ascii="Arial Narrow" w:eastAsia="細明體" w:hAnsi="細明體"/>
          <w:sz w:val="25"/>
          <w:szCs w:val="25"/>
          <w:u w:val="single"/>
        </w:rPr>
        <w:t>馬丁</w:t>
      </w:r>
      <w:r w:rsidRPr="000B3760">
        <w:rPr>
          <w:rFonts w:ascii="Arial Narrow" w:eastAsia="細明體" w:hAnsi="Arial Narrow"/>
          <w:sz w:val="25"/>
          <w:szCs w:val="25"/>
        </w:rPr>
        <w:t>∙</w:t>
      </w:r>
      <w:r w:rsidRPr="000B3760">
        <w:rPr>
          <w:rFonts w:ascii="Arial Narrow" w:eastAsia="細明體" w:hAnsi="細明體"/>
          <w:sz w:val="25"/>
          <w:szCs w:val="25"/>
          <w:u w:val="single"/>
        </w:rPr>
        <w:t>路德</w:t>
      </w:r>
      <w:r w:rsidRPr="000B3760">
        <w:rPr>
          <w:rFonts w:ascii="Arial Narrow" w:eastAsia="細明體" w:hAnsi="細明體"/>
          <w:sz w:val="25"/>
          <w:szCs w:val="25"/>
        </w:rPr>
        <w:t>想得人稱讚，所以擇選行走修道士的道路，不過即使他苦行修道，卻仍然不能從罪咎感中得釋放自由。有一日</w:t>
      </w:r>
      <w:r w:rsidR="00053EFB" w:rsidRPr="000B3760">
        <w:rPr>
          <w:rFonts w:ascii="Arial Narrow" w:eastAsia="細明體" w:hAnsi="細明體"/>
          <w:sz w:val="25"/>
          <w:szCs w:val="25"/>
        </w:rPr>
        <w:t>下大雨</w:t>
      </w:r>
      <w:r w:rsidRPr="000B3760">
        <w:rPr>
          <w:rFonts w:ascii="Arial Narrow" w:eastAsia="細明體" w:hAnsi="細明體"/>
          <w:sz w:val="25"/>
          <w:szCs w:val="25"/>
        </w:rPr>
        <w:t>，他與朋友同行，那友人被雷打死了，他</w:t>
      </w:r>
      <w:r w:rsidR="00053EFB" w:rsidRPr="000B3760">
        <w:rPr>
          <w:rFonts w:ascii="Arial Narrow" w:eastAsia="細明體" w:hAnsi="細明體" w:hint="eastAsia"/>
          <w:sz w:val="25"/>
          <w:szCs w:val="25"/>
        </w:rPr>
        <w:t>便</w:t>
      </w:r>
      <w:r w:rsidRPr="000B3760">
        <w:rPr>
          <w:rFonts w:ascii="Arial Narrow" w:eastAsia="細明體" w:hAnsi="細明體"/>
          <w:sz w:val="25"/>
          <w:szCs w:val="25"/>
        </w:rPr>
        <w:t>因此自覺自己也有罪，憂慮遲早也被雷打而死；這是他遇見舊約限制的</w:t>
      </w:r>
      <w:r w:rsidR="00053EFB" w:rsidRPr="000B3760">
        <w:rPr>
          <w:rFonts w:ascii="Arial Narrow" w:eastAsia="細明體" w:hAnsi="細明體" w:hint="eastAsia"/>
          <w:sz w:val="25"/>
          <w:szCs w:val="25"/>
        </w:rPr>
        <w:t>內心</w:t>
      </w:r>
      <w:r w:rsidRPr="000B3760">
        <w:rPr>
          <w:rFonts w:ascii="Arial Narrow" w:eastAsia="細明體" w:hAnsi="細明體"/>
          <w:sz w:val="25"/>
          <w:szCs w:val="25"/>
        </w:rPr>
        <w:t>世界。後來他通過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研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讀</w:t>
      </w:r>
      <w:r w:rsidRPr="000B3760">
        <w:rPr>
          <w:rFonts w:ascii="Arial Narrow" w:eastAsia="細明體" w:hAnsi="細明體"/>
          <w:sz w:val="25"/>
          <w:szCs w:val="25"/>
        </w:rPr>
        <w:t>&lt;</w:t>
      </w:r>
      <w:r w:rsidRPr="000B3760">
        <w:rPr>
          <w:rFonts w:ascii="Arial Narrow" w:eastAsia="細明體" w:hAnsi="細明體"/>
          <w:sz w:val="25"/>
          <w:szCs w:val="25"/>
        </w:rPr>
        <w:t>羅馬書</w:t>
      </w:r>
      <w:r w:rsidRPr="000B3760">
        <w:rPr>
          <w:rFonts w:ascii="Arial Narrow" w:eastAsia="細明體" w:hAnsi="細明體"/>
          <w:sz w:val="25"/>
          <w:szCs w:val="25"/>
        </w:rPr>
        <w:t>&gt;</w:t>
      </w:r>
      <w:r w:rsidRPr="000B3760">
        <w:rPr>
          <w:rFonts w:ascii="Arial Narrow" w:eastAsia="細明體" w:hAnsi="細明體"/>
          <w:sz w:val="25"/>
          <w:szCs w:val="25"/>
        </w:rPr>
        <w:t>，遇見新約耶穌，聽見</w:t>
      </w:r>
      <w:r w:rsidRPr="000B3760">
        <w:rPr>
          <w:rFonts w:ascii="Arial Narrow" w:eastAsia="細明體" w:hAnsi="Arial Narrow"/>
          <w:sz w:val="25"/>
          <w:szCs w:val="25"/>
        </w:rPr>
        <w:t>1:17</w:t>
      </w:r>
      <w:r w:rsidRPr="000B3760">
        <w:rPr>
          <w:rFonts w:ascii="Arial Narrow" w:eastAsia="細明體" w:hAnsi="細明體"/>
          <w:sz w:val="25"/>
          <w:szCs w:val="25"/>
        </w:rPr>
        <w:t>「</w:t>
      </w:r>
      <w:r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因為神的義正在這福音上顯明出來，這義是本於信以至於信，如經上所記：『義人必因信得生。』</w:t>
      </w:r>
      <w:r w:rsidRPr="000B3760">
        <w:rPr>
          <w:rFonts w:ascii="Arial Narrow" w:eastAsia="細明體" w:hAnsi="細明體"/>
          <w:sz w:val="25"/>
          <w:szCs w:val="25"/>
        </w:rPr>
        <w:t>」他明白了，人並非因行為稱義，只能單單因信耶穌得稱為義。當</w:t>
      </w:r>
      <w:r w:rsidRPr="000B3760">
        <w:rPr>
          <w:rFonts w:ascii="Arial Narrow" w:eastAsia="細明體" w:hAnsi="細明體"/>
          <w:sz w:val="25"/>
          <w:szCs w:val="25"/>
          <w:u w:val="single"/>
        </w:rPr>
        <w:t>馬丁</w:t>
      </w:r>
      <w:r w:rsidRPr="000B3760">
        <w:rPr>
          <w:rFonts w:ascii="Arial Narrow" w:eastAsia="細明體" w:hAnsi="Arial Narrow"/>
          <w:sz w:val="25"/>
          <w:szCs w:val="25"/>
        </w:rPr>
        <w:t>∙</w:t>
      </w:r>
      <w:r w:rsidRPr="000B3760">
        <w:rPr>
          <w:rFonts w:ascii="Arial Narrow" w:eastAsia="細明體" w:hAnsi="細明體"/>
          <w:sz w:val="25"/>
          <w:szCs w:val="25"/>
          <w:u w:val="single"/>
        </w:rPr>
        <w:t>路德</w:t>
      </w:r>
      <w:r w:rsidRPr="000B3760">
        <w:rPr>
          <w:rFonts w:ascii="Arial Narrow" w:eastAsia="細明體" w:hAnsi="細明體"/>
          <w:sz w:val="25"/>
          <w:szCs w:val="25"/>
        </w:rPr>
        <w:t>迎接耶穌的時候，他得著赦罪的恩典，從罪咎感中得釋放，靈魂享受真正的自由。之後他成為了新約的執事，將恩典的福音向全世界傳揚。我們也因信耶穌基督的福音，成為了新約的執事，因十字架和復活的福音得救，可以向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人傳講這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福音，使走向滅亡的靈魂可以得救；這是何等寶貴</w:t>
      </w:r>
      <w:r w:rsidR="00053EFB" w:rsidRPr="000B3760">
        <w:rPr>
          <w:rFonts w:ascii="Arial Narrow" w:eastAsia="細明體" w:hAnsi="細明體" w:hint="eastAsia"/>
          <w:sz w:val="25"/>
          <w:szCs w:val="25"/>
        </w:rPr>
        <w:t>和有榮耀</w:t>
      </w:r>
      <w:r w:rsidRPr="000B3760">
        <w:rPr>
          <w:rFonts w:ascii="Arial Narrow" w:eastAsia="細明體" w:hAnsi="細明體"/>
          <w:sz w:val="25"/>
          <w:szCs w:val="25"/>
        </w:rPr>
        <w:t>的職份。</w:t>
      </w:r>
    </w:p>
    <w:p w:rsidR="002E425B" w:rsidRPr="000B3760" w:rsidRDefault="4A8CAC91" w:rsidP="00053EFB">
      <w:pPr>
        <w:numPr>
          <w:ilvl w:val="0"/>
          <w:numId w:val="0"/>
        </w:numPr>
        <w:ind w:firstLine="540"/>
        <w:rPr>
          <w:rFonts w:ascii="Arial Narrow" w:eastAsia="細明體" w:hAnsi="細明體"/>
          <w:sz w:val="25"/>
          <w:szCs w:val="25"/>
        </w:rPr>
      </w:pPr>
      <w:r w:rsidRPr="000B3760">
        <w:rPr>
          <w:rFonts w:ascii="Arial Narrow" w:eastAsia="細明體" w:hAnsi="細明體"/>
          <w:sz w:val="25"/>
          <w:szCs w:val="25"/>
        </w:rPr>
        <w:t>請看</w:t>
      </w:r>
      <w:r w:rsidRPr="000B3760">
        <w:rPr>
          <w:rFonts w:ascii="Arial Narrow" w:eastAsia="細明體" w:hAnsi="Arial Narrow"/>
          <w:sz w:val="25"/>
          <w:szCs w:val="25"/>
        </w:rPr>
        <w:t>12,13</w:t>
      </w:r>
      <w:r w:rsidRPr="000B3760">
        <w:rPr>
          <w:rFonts w:ascii="Arial Narrow" w:eastAsia="細明體" w:hAnsi="細明體"/>
          <w:sz w:val="25"/>
          <w:szCs w:val="25"/>
        </w:rPr>
        <w:t>節：「</w:t>
      </w:r>
      <w:r w:rsidRPr="000B3760">
        <w:rPr>
          <w:rStyle w:val="text"/>
          <w:rFonts w:ascii="Arial Narrow" w:eastAsia="細明體" w:hAnsi="Arial Narrow" w:cs="Arial"/>
          <w:b/>
          <w:bCs/>
          <w:color w:val="000000" w:themeColor="text1"/>
          <w:sz w:val="25"/>
          <w:szCs w:val="25"/>
          <w:vertAlign w:val="superscript"/>
        </w:rPr>
        <w:t>12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我們既有這樣的盼望，就大膽講說，</w:t>
      </w:r>
      <w:r w:rsidRPr="000B3760">
        <w:rPr>
          <w:rStyle w:val="text"/>
          <w:rFonts w:ascii="Arial Narrow" w:eastAsia="細明體" w:hAnsi="Arial Narrow" w:cs="Arial"/>
          <w:b/>
          <w:bCs/>
          <w:color w:val="000000" w:themeColor="text1"/>
          <w:sz w:val="25"/>
          <w:szCs w:val="25"/>
          <w:vertAlign w:val="superscript"/>
        </w:rPr>
        <w:t>13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不像</w:t>
      </w:r>
      <w:r w:rsidR="00617049"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  <w:u w:val="single"/>
        </w:rPr>
        <w:t>摩西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將帕子蒙在臉上，叫</w:t>
      </w:r>
      <w:r w:rsidR="003E57B9"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  <w:u w:val="single"/>
        </w:rPr>
        <w:t>以色列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人不能定睛看到那將廢者的結局。</w:t>
      </w:r>
      <w:r w:rsidRPr="000B3760">
        <w:rPr>
          <w:rFonts w:ascii="Arial Narrow" w:eastAsia="細明體" w:hAnsi="細明體"/>
          <w:sz w:val="25"/>
          <w:szCs w:val="25"/>
        </w:rPr>
        <w:t>」</w:t>
      </w:r>
      <w:r w:rsidR="00617049" w:rsidRPr="000B3760">
        <w:rPr>
          <w:rFonts w:ascii="Arial Narrow" w:eastAsia="細明體" w:hAnsi="細明體"/>
          <w:sz w:val="25"/>
          <w:szCs w:val="25"/>
          <w:u w:val="single"/>
        </w:rPr>
        <w:t>摩西</w:t>
      </w:r>
      <w:r w:rsidRPr="000B3760">
        <w:rPr>
          <w:rFonts w:ascii="Arial Narrow" w:eastAsia="細明體" w:hAnsi="細明體"/>
          <w:sz w:val="25"/>
          <w:szCs w:val="25"/>
        </w:rPr>
        <w:t>在</w:t>
      </w:r>
      <w:r w:rsidRPr="000B3760">
        <w:rPr>
          <w:rFonts w:ascii="Arial Narrow" w:eastAsia="細明體" w:hAnsi="細明體"/>
          <w:sz w:val="25"/>
          <w:szCs w:val="25"/>
          <w:u w:val="single"/>
        </w:rPr>
        <w:t>西奈</w:t>
      </w:r>
      <w:r w:rsidRPr="000B3760">
        <w:rPr>
          <w:rFonts w:ascii="Arial Narrow" w:eastAsia="細明體" w:hAnsi="細明體"/>
          <w:sz w:val="25"/>
          <w:szCs w:val="25"/>
        </w:rPr>
        <w:t>山上領受律法，臉上發</w:t>
      </w:r>
      <w:r w:rsidRPr="000B3760">
        <w:rPr>
          <w:rFonts w:ascii="Arial Narrow" w:eastAsia="細明體" w:hAnsi="細明體"/>
          <w:sz w:val="25"/>
          <w:szCs w:val="25"/>
        </w:rPr>
        <w:lastRenderedPageBreak/>
        <w:t>光就以帕子蒙上臉，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被免百姓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定睛看他的臉，因為百姓需要仰望的是　神，而不是</w:t>
      </w:r>
      <w:r w:rsidR="00617049" w:rsidRPr="000B3760">
        <w:rPr>
          <w:rFonts w:ascii="Arial Narrow" w:eastAsia="細明體" w:hAnsi="細明體"/>
          <w:sz w:val="25"/>
          <w:szCs w:val="25"/>
          <w:u w:val="single"/>
        </w:rPr>
        <w:t>摩西</w:t>
      </w:r>
      <w:r w:rsidRPr="000B3760">
        <w:rPr>
          <w:rFonts w:ascii="Arial Narrow" w:eastAsia="細明體" w:hAnsi="細明體"/>
          <w:sz w:val="25"/>
          <w:szCs w:val="25"/>
        </w:rPr>
        <w:t>；這樣做幫助百姓定睛看將來臨到的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救恩者彌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賽亞。</w:t>
      </w:r>
    </w:p>
    <w:p w:rsidR="006F5C60" w:rsidRPr="000B3760" w:rsidRDefault="4A8CAC91" w:rsidP="00053EFB">
      <w:pPr>
        <w:numPr>
          <w:ilvl w:val="0"/>
          <w:numId w:val="0"/>
        </w:numPr>
        <w:ind w:firstLine="540"/>
        <w:rPr>
          <w:rFonts w:ascii="Arial Narrow" w:eastAsia="細明體" w:hAnsi="Arial Narrow"/>
          <w:sz w:val="25"/>
          <w:szCs w:val="25"/>
        </w:rPr>
      </w:pPr>
      <w:r w:rsidRPr="000B3760">
        <w:rPr>
          <w:rFonts w:ascii="Arial Narrow" w:eastAsia="細明體" w:hAnsi="細明體"/>
          <w:sz w:val="25"/>
          <w:szCs w:val="25"/>
        </w:rPr>
        <w:t>新約時代的我們，不需要用帕子蒙臉。參考</w:t>
      </w:r>
      <w:r w:rsidRPr="000B3760">
        <w:rPr>
          <w:rFonts w:ascii="Arial Narrow" w:eastAsia="細明體" w:hAnsi="Arial Narrow"/>
          <w:sz w:val="25"/>
          <w:szCs w:val="25"/>
        </w:rPr>
        <w:t>18</w:t>
      </w:r>
      <w:r w:rsidRPr="000B3760">
        <w:rPr>
          <w:rFonts w:ascii="Arial Narrow" w:eastAsia="細明體" w:hAnsi="細明體"/>
          <w:sz w:val="25"/>
          <w:szCs w:val="25"/>
        </w:rPr>
        <w:t>節上：「</w:t>
      </w:r>
      <w:r w:rsidRPr="000B3760">
        <w:rPr>
          <w:rStyle w:val="text"/>
          <w:rFonts w:ascii="Arial Narrow" w:eastAsia="細明體" w:hAnsi="Arial Narrow" w:cs="Arial"/>
          <w:b/>
          <w:bCs/>
          <w:color w:val="000000" w:themeColor="text1"/>
          <w:sz w:val="25"/>
          <w:szCs w:val="25"/>
          <w:vertAlign w:val="superscript"/>
        </w:rPr>
        <w:t>18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我們眾人既然敞著臉得以看見主的榮光，好像從</w:t>
      </w:r>
      <w:proofErr w:type="gramStart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鏡子裡返照</w:t>
      </w:r>
      <w:proofErr w:type="gramEnd"/>
      <w:r w:rsidRPr="000B3760">
        <w:rPr>
          <w:rStyle w:val="text"/>
          <w:rFonts w:ascii="Arial Narrow" w:eastAsia="細明體" w:hAnsi="Arial Narrow" w:cs="細明體"/>
          <w:b/>
          <w:color w:val="000000" w:themeColor="text1"/>
          <w:sz w:val="25"/>
          <w:szCs w:val="25"/>
        </w:rPr>
        <w:t>…</w:t>
      </w:r>
      <w:proofErr w:type="gramStart"/>
      <w:r w:rsidRPr="000B3760">
        <w:rPr>
          <w:rStyle w:val="text"/>
          <w:rFonts w:ascii="Arial Narrow" w:eastAsia="細明體" w:hAnsi="Arial Narrow" w:cs="細明體"/>
          <w:b/>
          <w:color w:val="000000" w:themeColor="text1"/>
          <w:sz w:val="25"/>
          <w:szCs w:val="25"/>
        </w:rPr>
        <w:t>…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」如今　神榮光的實體耶穌已經臨到世界，我們藉著耶穌，每個人都可以看見主的榮光，如同看鏡子的反映一樣，清楚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得見主的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榮光。誰人在照鏡的時候，用帕子蒙上臉的呢？我們洗面照鏡，未化妝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素顏時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，直接去照鏡才看得清楚。我們藉新約耶穌敞著臉得以看見主的榮光。約</w:t>
      </w:r>
      <w:r w:rsidRPr="000B3760">
        <w:rPr>
          <w:rFonts w:ascii="Arial Narrow" w:eastAsia="細明體" w:hAnsi="Arial Narrow"/>
          <w:sz w:val="25"/>
          <w:szCs w:val="25"/>
        </w:rPr>
        <w:t>1:14</w:t>
      </w:r>
      <w:r w:rsidRPr="000B3760">
        <w:rPr>
          <w:rFonts w:ascii="Arial Narrow" w:eastAsia="細明體" w:hAnsi="細明體"/>
          <w:sz w:val="25"/>
          <w:szCs w:val="25"/>
        </w:rPr>
        <w:t>也說：</w:t>
      </w:r>
      <w:r w:rsidRPr="000B3760">
        <w:rPr>
          <w:rFonts w:ascii="Arial Narrow" w:eastAsia="細明體" w:hAnsi="Arial Narrow"/>
          <w:sz w:val="25"/>
          <w:szCs w:val="25"/>
        </w:rPr>
        <w:t xml:space="preserve"> </w:t>
      </w:r>
      <w:r w:rsidRPr="000B3760">
        <w:rPr>
          <w:rFonts w:ascii="Arial Narrow" w:eastAsia="細明體" w:hAnsi="細明體"/>
          <w:sz w:val="25"/>
          <w:szCs w:val="25"/>
        </w:rPr>
        <w:t>「</w:t>
      </w:r>
      <w:r w:rsidRPr="000B3760">
        <w:rPr>
          <w:rStyle w:val="text"/>
          <w:rFonts w:ascii="Arial Narrow" w:eastAsia="細明體" w:hAnsi="Arial Narrow"/>
          <w:b/>
          <w:color w:val="000000" w:themeColor="text1"/>
          <w:sz w:val="25"/>
          <w:szCs w:val="25"/>
          <w:vertAlign w:val="superscript"/>
        </w:rPr>
        <w:t> </w:t>
      </w:r>
      <w:r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道成了肉身，住在我們中間，充充滿滿地有恩典有真理。我們也見過他的榮光，正是父獨生子的榮光</w:t>
      </w:r>
      <w:r w:rsidRPr="000B3760">
        <w:rPr>
          <w:rStyle w:val="text"/>
          <w:rFonts w:ascii="Arial Narrow" w:eastAsia="細明體" w:hAnsi="細明體" w:cs="新細明體"/>
          <w:b/>
          <w:color w:val="000000" w:themeColor="text1"/>
          <w:sz w:val="25"/>
          <w:szCs w:val="25"/>
        </w:rPr>
        <w:t>。</w:t>
      </w:r>
      <w:r w:rsidRPr="000B3760">
        <w:rPr>
          <w:rFonts w:ascii="Arial Narrow" w:eastAsia="細明體" w:hAnsi="細明體"/>
          <w:sz w:val="25"/>
          <w:szCs w:val="25"/>
        </w:rPr>
        <w:t>」作新約的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執事藉主耶穌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可以直接看見主的榮光。</w:t>
      </w:r>
    </w:p>
    <w:p w:rsidR="002E425B" w:rsidRPr="000B3760" w:rsidRDefault="4A8CAC91" w:rsidP="00053EFB">
      <w:pPr>
        <w:numPr>
          <w:ilvl w:val="0"/>
          <w:numId w:val="0"/>
        </w:numPr>
        <w:ind w:firstLine="540"/>
        <w:rPr>
          <w:rFonts w:ascii="Arial Narrow" w:eastAsia="細明體" w:hAnsi="Arial Narrow"/>
          <w:sz w:val="25"/>
          <w:szCs w:val="25"/>
        </w:rPr>
      </w:pPr>
      <w:r w:rsidRPr="000B3760">
        <w:rPr>
          <w:rFonts w:ascii="Arial Narrow" w:eastAsia="細明體" w:hAnsi="細明體"/>
          <w:sz w:val="25"/>
          <w:szCs w:val="25"/>
        </w:rPr>
        <w:t>然而，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為仍未迎接耶穌的人感到惋惜。請看</w:t>
      </w:r>
      <w:r w:rsidRPr="000B3760">
        <w:rPr>
          <w:rFonts w:ascii="Arial Narrow" w:eastAsia="細明體" w:hAnsi="Arial Narrow"/>
          <w:sz w:val="25"/>
          <w:szCs w:val="25"/>
        </w:rPr>
        <w:t>14,15</w:t>
      </w:r>
      <w:r w:rsidRPr="000B3760">
        <w:rPr>
          <w:rFonts w:ascii="Arial Narrow" w:eastAsia="細明體" w:hAnsi="細明體"/>
          <w:sz w:val="25"/>
          <w:szCs w:val="25"/>
        </w:rPr>
        <w:t>節：「</w:t>
      </w:r>
      <w:r w:rsidRPr="000B3760">
        <w:rPr>
          <w:rStyle w:val="text"/>
          <w:rFonts w:ascii="Arial Narrow" w:eastAsia="細明體" w:hAnsi="Arial Narrow" w:cs="Arial"/>
          <w:b/>
          <w:bCs/>
          <w:color w:val="000000" w:themeColor="text1"/>
          <w:sz w:val="25"/>
          <w:szCs w:val="25"/>
          <w:vertAlign w:val="superscript"/>
        </w:rPr>
        <w:t>14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但他們的心地剛硬，直到今日誦讀舊約的時候，這帕子還</w:t>
      </w:r>
      <w:proofErr w:type="gramStart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沒有揭去</w:t>
      </w:r>
      <w:proofErr w:type="gramEnd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。這帕子在基督裡已經廢去了。</w:t>
      </w:r>
      <w:r w:rsidRPr="000B3760">
        <w:rPr>
          <w:rStyle w:val="text"/>
          <w:rFonts w:ascii="Arial Narrow" w:eastAsia="細明體" w:hAnsi="Arial Narrow" w:cs="Arial"/>
          <w:b/>
          <w:bCs/>
          <w:color w:val="000000" w:themeColor="text1"/>
          <w:sz w:val="25"/>
          <w:szCs w:val="25"/>
          <w:vertAlign w:val="superscript"/>
        </w:rPr>
        <w:t>15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然而直到今日，每逢誦讀</w:t>
      </w:r>
      <w:proofErr w:type="gramStart"/>
      <w:r w:rsidR="00617049"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  <w:u w:val="single"/>
        </w:rPr>
        <w:t>摩西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書的</w:t>
      </w:r>
      <w:proofErr w:type="gramEnd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時候，帕子還在他們心上。</w:t>
      </w:r>
      <w:r w:rsidRPr="000B3760">
        <w:rPr>
          <w:rFonts w:ascii="Arial Narrow" w:eastAsia="細明體" w:hAnsi="細明體"/>
          <w:sz w:val="25"/>
          <w:szCs w:val="25"/>
        </w:rPr>
        <w:t>」</w:t>
      </w:r>
      <w:r w:rsidRPr="000B3760">
        <w:rPr>
          <w:rFonts w:ascii="Arial Narrow" w:eastAsia="細明體" w:hAnsi="細明體"/>
          <w:sz w:val="25"/>
          <w:szCs w:val="25"/>
          <w:u w:val="single"/>
        </w:rPr>
        <w:t>猶太</w:t>
      </w:r>
      <w:r w:rsidRPr="000B3760">
        <w:rPr>
          <w:rFonts w:ascii="Arial Narrow" w:eastAsia="細明體" w:hAnsi="細明體"/>
          <w:sz w:val="25"/>
          <w:szCs w:val="25"/>
        </w:rPr>
        <w:t>人到今日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仍然頌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讀舊約，內心剛硬，所以仍然帶著無知和不信的帕子，誤會和偏見的帕子，他們因為這些那些帕子，不能迎接耶穌，讀經的時候仍未看到舊約中向人啟示耶穌基督福音的榮光，深深被律法捆綁。這些各樣的帕子蒙著人心，甚麼時候才能廢去呢？惟有迎接耶穌為基督，這一切無知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﹑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不信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﹑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誤會和偏見的帕子才被廢去。</w:t>
      </w:r>
    </w:p>
    <w:p w:rsidR="006F5C60" w:rsidRPr="000B3760" w:rsidRDefault="4A8CAC91" w:rsidP="00053EFB">
      <w:pPr>
        <w:numPr>
          <w:ilvl w:val="0"/>
          <w:numId w:val="0"/>
        </w:numPr>
        <w:ind w:firstLine="630"/>
        <w:rPr>
          <w:rFonts w:ascii="Arial Narrow" w:eastAsia="細明體" w:hAnsi="細明體"/>
          <w:sz w:val="25"/>
          <w:szCs w:val="25"/>
        </w:rPr>
      </w:pPr>
      <w:r w:rsidRPr="000B3760">
        <w:rPr>
          <w:rFonts w:ascii="Arial Narrow" w:eastAsia="細明體" w:hAnsi="細明體"/>
          <w:sz w:val="25"/>
          <w:szCs w:val="25"/>
        </w:rPr>
        <w:t>請看</w:t>
      </w:r>
      <w:r w:rsidRPr="000B3760">
        <w:rPr>
          <w:rFonts w:ascii="Arial Narrow" w:eastAsia="細明體" w:hAnsi="Arial Narrow"/>
          <w:sz w:val="25"/>
          <w:szCs w:val="25"/>
        </w:rPr>
        <w:t>16</w:t>
      </w:r>
      <w:r w:rsidRPr="000B3760">
        <w:rPr>
          <w:rFonts w:ascii="Arial Narrow" w:eastAsia="細明體" w:hAnsi="細明體"/>
          <w:sz w:val="25"/>
          <w:szCs w:val="25"/>
        </w:rPr>
        <w:t>節：「</w:t>
      </w:r>
      <w:r w:rsidRPr="000B3760">
        <w:rPr>
          <w:rStyle w:val="text"/>
          <w:rFonts w:ascii="Arial Narrow" w:eastAsia="細明體" w:hAnsi="Arial Narrow" w:cs="Arial"/>
          <w:b/>
          <w:bCs/>
          <w:color w:val="000000" w:themeColor="text1"/>
          <w:sz w:val="25"/>
          <w:szCs w:val="25"/>
          <w:vertAlign w:val="superscript"/>
        </w:rPr>
        <w:t>16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但他們的心幾時歸向主，帕子就幾時除去了。</w:t>
      </w:r>
      <w:r w:rsidRPr="000B3760">
        <w:rPr>
          <w:rFonts w:ascii="Arial Narrow" w:eastAsia="細明體" w:hAnsi="細明體"/>
          <w:sz w:val="25"/>
          <w:szCs w:val="25"/>
        </w:rPr>
        <w:t>」這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裏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「歸向主」的意思是悔改，無論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何人，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只要去耶穌面前悔改歸向主，帕子就被除去，可以看見神的榮光。使徒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過去以律法的帕子蒙臉，所以不能看見主耶穌的榮光，那時他捉拿相信耶穌福音的人，把信徒下在監裡。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在行往</w:t>
      </w:r>
      <w:r w:rsidRPr="000B3760">
        <w:rPr>
          <w:rFonts w:ascii="Arial Narrow" w:eastAsia="細明體" w:hAnsi="細明體"/>
          <w:sz w:val="25"/>
          <w:szCs w:val="25"/>
          <w:u w:val="single"/>
        </w:rPr>
        <w:t>大馬士革</w:t>
      </w:r>
      <w:r w:rsidRPr="000B3760">
        <w:rPr>
          <w:rFonts w:ascii="Arial Narrow" w:eastAsia="細明體" w:hAnsi="細明體"/>
          <w:sz w:val="25"/>
          <w:szCs w:val="25"/>
        </w:rPr>
        <w:t>的路上，在大光中遇見復活的耶穌，那帕子就除去了。主使用信徒</w:t>
      </w:r>
      <w:proofErr w:type="gramStart"/>
      <w:r w:rsidRPr="000B3760">
        <w:rPr>
          <w:rFonts w:ascii="Arial Narrow" w:eastAsia="細明體" w:hAnsi="細明體"/>
          <w:sz w:val="25"/>
          <w:szCs w:val="25"/>
          <w:u w:val="single"/>
        </w:rPr>
        <w:t>亞拿尼亞</w:t>
      </w:r>
      <w:r w:rsidRPr="000B3760">
        <w:rPr>
          <w:rFonts w:ascii="Arial Narrow" w:eastAsia="細明體" w:hAnsi="細明體"/>
          <w:sz w:val="25"/>
          <w:szCs w:val="25"/>
        </w:rPr>
        <w:t>按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手在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身上，在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眼睛裡好像有鱗片掉下來，那時他不單肉身上的雙眼被打開了，連他屬靈的雙眼也被打開，他看見了，又知道耶穌就是　神的真像，他可以享受耶穌裡真正的平安和自</w:t>
      </w:r>
      <w:r w:rsidRPr="000B3760">
        <w:rPr>
          <w:rFonts w:ascii="Arial Narrow" w:eastAsia="細明體" w:hAnsi="細明體"/>
          <w:sz w:val="25"/>
          <w:szCs w:val="25"/>
        </w:rPr>
        <w:lastRenderedPageBreak/>
        <w:t>由。因此</w:t>
      </w:r>
      <w:r w:rsidRPr="000B3760">
        <w:rPr>
          <w:rFonts w:ascii="Arial Narrow" w:eastAsia="細明體" w:hAnsi="細明體"/>
          <w:sz w:val="25"/>
          <w:szCs w:val="25"/>
        </w:rPr>
        <w:t>17</w:t>
      </w:r>
      <w:r w:rsidRPr="000B3760">
        <w:rPr>
          <w:rFonts w:ascii="Arial Narrow" w:eastAsia="細明體" w:hAnsi="細明體"/>
          <w:sz w:val="25"/>
          <w:szCs w:val="25"/>
        </w:rPr>
        <w:t>節中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有感而發，「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主就是那靈；主的靈在那裡，那裡就得以自由。</w:t>
      </w:r>
      <w:r w:rsidRPr="000B3760">
        <w:rPr>
          <w:rFonts w:ascii="Arial Narrow" w:eastAsia="細明體" w:hAnsi="細明體"/>
          <w:sz w:val="25"/>
          <w:szCs w:val="25"/>
        </w:rPr>
        <w:t>」</w:t>
      </w:r>
    </w:p>
    <w:p w:rsidR="0039696E" w:rsidRPr="000B3760" w:rsidRDefault="4A8CAC91" w:rsidP="00053EFB">
      <w:pPr>
        <w:numPr>
          <w:ilvl w:val="0"/>
          <w:numId w:val="0"/>
        </w:numPr>
        <w:ind w:firstLine="630"/>
        <w:rPr>
          <w:rFonts w:ascii="Arial Narrow" w:eastAsia="細明體" w:hAnsi="Arial Narrow"/>
          <w:sz w:val="25"/>
          <w:szCs w:val="25"/>
        </w:rPr>
      </w:pPr>
      <w:r w:rsidRPr="000B3760">
        <w:rPr>
          <w:rFonts w:ascii="Arial Narrow" w:eastAsia="細明體" w:hAnsi="細明體"/>
          <w:sz w:val="25"/>
          <w:szCs w:val="25"/>
        </w:rPr>
        <w:t>未遇見耶穌的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本來在嘆息中說：「</w:t>
      </w:r>
      <w:r w:rsidRPr="000B3760">
        <w:rPr>
          <w:rFonts w:ascii="Arial Narrow" w:eastAsia="細明體" w:hAnsi="細明體"/>
          <w:b/>
          <w:color w:val="000000" w:themeColor="text1"/>
          <w:sz w:val="25"/>
          <w:szCs w:val="25"/>
        </w:rPr>
        <w:t>我</w:t>
      </w:r>
      <w:proofErr w:type="gramStart"/>
      <w:r w:rsidRPr="000B3760">
        <w:rPr>
          <w:rFonts w:ascii="Arial Narrow" w:eastAsia="細明體" w:hAnsi="細明體"/>
          <w:b/>
          <w:color w:val="000000" w:themeColor="text1"/>
          <w:sz w:val="25"/>
          <w:szCs w:val="25"/>
        </w:rPr>
        <w:t>真是苦啊</w:t>
      </w:r>
      <w:proofErr w:type="gramEnd"/>
      <w:r w:rsidRPr="000B3760">
        <w:rPr>
          <w:rFonts w:ascii="Arial Narrow" w:eastAsia="細明體" w:hAnsi="細明體"/>
          <w:b/>
          <w:color w:val="000000" w:themeColor="text1"/>
          <w:sz w:val="25"/>
          <w:szCs w:val="25"/>
        </w:rPr>
        <w:t>！誰能救我脫離</w:t>
      </w:r>
      <w:proofErr w:type="gramStart"/>
      <w:r w:rsidRPr="000B3760">
        <w:rPr>
          <w:rFonts w:ascii="Arial Narrow" w:eastAsia="細明體" w:hAnsi="細明體"/>
          <w:b/>
          <w:color w:val="000000" w:themeColor="text1"/>
          <w:sz w:val="25"/>
          <w:szCs w:val="25"/>
        </w:rPr>
        <w:t>這取死</w:t>
      </w:r>
      <w:proofErr w:type="gramEnd"/>
      <w:r w:rsidRPr="000B3760">
        <w:rPr>
          <w:rFonts w:ascii="Arial Narrow" w:eastAsia="細明體" w:hAnsi="細明體"/>
          <w:b/>
          <w:color w:val="000000" w:themeColor="text1"/>
          <w:sz w:val="25"/>
          <w:szCs w:val="25"/>
        </w:rPr>
        <w:t>的身體呢？</w:t>
      </w:r>
      <w:r w:rsidRPr="000B3760">
        <w:rPr>
          <w:rFonts w:ascii="Arial Narrow" w:eastAsia="細明體" w:hAnsi="Arial Narrow"/>
          <w:b/>
          <w:color w:val="000000" w:themeColor="text1"/>
          <w:sz w:val="25"/>
          <w:szCs w:val="25"/>
        </w:rPr>
        <w:t>(7:24)</w:t>
      </w:r>
      <w:r w:rsidRPr="000B3760">
        <w:rPr>
          <w:rFonts w:ascii="Arial Narrow" w:eastAsia="細明體" w:hAnsi="細明體"/>
          <w:sz w:val="25"/>
          <w:szCs w:val="25"/>
        </w:rPr>
        <w:t>」如今個人遇見耶穌，他承認「</w:t>
      </w:r>
      <w:r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因為</w:t>
      </w:r>
      <w:proofErr w:type="gramStart"/>
      <w:r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賜</w:t>
      </w:r>
      <w:proofErr w:type="gramEnd"/>
      <w:r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生命聖靈的律在基督耶穌裡釋放了我，使我脫離罪和死</w:t>
      </w:r>
      <w:proofErr w:type="gramStart"/>
      <w:r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的律</w:t>
      </w:r>
      <w:r w:rsidRPr="000B3760">
        <w:rPr>
          <w:rStyle w:val="text"/>
          <w:rFonts w:ascii="Arial Narrow" w:eastAsia="細明體" w:hAnsi="細明體" w:cs="新細明體"/>
          <w:b/>
          <w:color w:val="000000" w:themeColor="text1"/>
          <w:sz w:val="25"/>
          <w:szCs w:val="25"/>
        </w:rPr>
        <w:t>了</w:t>
      </w:r>
      <w:proofErr w:type="gramEnd"/>
      <w:r w:rsidRPr="000B3760">
        <w:rPr>
          <w:rStyle w:val="text"/>
          <w:rFonts w:ascii="Arial Narrow" w:eastAsia="細明體" w:hAnsi="Arial Narrow" w:cs="新細明體"/>
          <w:b/>
          <w:color w:val="000000" w:themeColor="text1"/>
          <w:sz w:val="25"/>
          <w:szCs w:val="25"/>
        </w:rPr>
        <w:t>(</w:t>
      </w:r>
      <w:r w:rsidRPr="000B3760">
        <w:rPr>
          <w:rStyle w:val="text"/>
          <w:rFonts w:ascii="Arial Narrow" w:eastAsia="細明體" w:hAnsi="細明體" w:cs="新細明體"/>
          <w:b/>
          <w:color w:val="000000" w:themeColor="text1"/>
          <w:sz w:val="25"/>
          <w:szCs w:val="25"/>
        </w:rPr>
        <w:t>羅</w:t>
      </w:r>
      <w:r w:rsidRPr="000B3760">
        <w:rPr>
          <w:rStyle w:val="text"/>
          <w:rFonts w:ascii="Arial Narrow" w:eastAsia="細明體" w:hAnsi="Arial Narrow" w:cs="新細明體"/>
          <w:b/>
          <w:color w:val="000000" w:themeColor="text1"/>
          <w:sz w:val="25"/>
          <w:szCs w:val="25"/>
        </w:rPr>
        <w:t>8:2)</w:t>
      </w:r>
      <w:r w:rsidRPr="000B3760">
        <w:rPr>
          <w:rStyle w:val="text"/>
          <w:rFonts w:ascii="Arial Narrow" w:eastAsia="細明體" w:hAnsi="細明體" w:cs="新細明體"/>
          <w:b/>
          <w:color w:val="000000" w:themeColor="text1"/>
          <w:sz w:val="25"/>
          <w:szCs w:val="25"/>
        </w:rPr>
        <w:t>。</w:t>
      </w:r>
      <w:r w:rsidRPr="000B3760">
        <w:rPr>
          <w:rFonts w:ascii="Arial Narrow" w:eastAsia="細明體" w:hAnsi="細明體"/>
          <w:sz w:val="25"/>
          <w:szCs w:val="25"/>
        </w:rPr>
        <w:t>」過去，我們每個人都</w:t>
      </w:r>
      <w:r w:rsidR="003E57B9" w:rsidRPr="000B3760">
        <w:rPr>
          <w:rFonts w:ascii="Arial Narrow" w:eastAsia="細明體" w:hAnsi="細明體" w:hint="eastAsia"/>
          <w:sz w:val="25"/>
          <w:szCs w:val="25"/>
        </w:rPr>
        <w:t>有過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一樣的體驗，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因著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各樣的帕子蒙著臉，看不見耶穌；有驕傲自私的帕子，理性和自義的帕子，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爭競私慾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的帕子，追求世上物質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﹑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成就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﹑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情慾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﹑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享樂的帕子，我們完全不認識耶穌，隨從罪和自己的意思，過著悲慘和被捆綁的生活。　神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憐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恤這樣悲慘的我們，藉著領我們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研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讀聖經，可以遇見耶穌，除去我們眼睛上看不見的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鱗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，和遮蓋臉上的帕子，使我們得以看見，又賜下真正的平安，耶穌赦免我們的罪，使我們得以脫離仇敵魔鬼的控訴，叫我們有真自由。</w:t>
      </w:r>
    </w:p>
    <w:p w:rsidR="006535A3" w:rsidRPr="000B3760" w:rsidRDefault="4A8CAC91" w:rsidP="00053EFB">
      <w:pPr>
        <w:numPr>
          <w:ilvl w:val="0"/>
          <w:numId w:val="0"/>
        </w:numPr>
        <w:ind w:firstLine="630"/>
        <w:rPr>
          <w:rFonts w:ascii="Arial Narrow" w:eastAsia="細明體" w:hAnsi="Arial Narrow"/>
          <w:sz w:val="25"/>
          <w:szCs w:val="25"/>
        </w:rPr>
      </w:pPr>
      <w:r w:rsidRPr="000B3760">
        <w:rPr>
          <w:rFonts w:ascii="Arial Narrow" w:eastAsia="細明體" w:hAnsi="細明體"/>
          <w:sz w:val="25"/>
          <w:szCs w:val="25"/>
        </w:rPr>
        <w:t>請看</w:t>
      </w:r>
      <w:r w:rsidRPr="000B3760">
        <w:rPr>
          <w:rFonts w:ascii="Arial Narrow" w:eastAsia="細明體" w:hAnsi="Arial Narrow"/>
          <w:sz w:val="25"/>
          <w:szCs w:val="25"/>
        </w:rPr>
        <w:t>18</w:t>
      </w:r>
      <w:r w:rsidRPr="000B3760">
        <w:rPr>
          <w:rFonts w:ascii="Arial Narrow" w:eastAsia="細明體" w:hAnsi="細明體"/>
          <w:sz w:val="25"/>
          <w:szCs w:val="25"/>
        </w:rPr>
        <w:t>節：「</w:t>
      </w:r>
      <w:r w:rsidRPr="000B3760">
        <w:rPr>
          <w:rStyle w:val="text"/>
          <w:rFonts w:ascii="Arial Narrow" w:eastAsia="細明體" w:hAnsi="Arial Narrow" w:cs="Arial"/>
          <w:b/>
          <w:bCs/>
          <w:color w:val="000000" w:themeColor="text1"/>
          <w:sz w:val="25"/>
          <w:szCs w:val="25"/>
          <w:vertAlign w:val="superscript"/>
        </w:rPr>
        <w:t>18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我們眾人既然敞著臉得以看見主的榮光，好像從</w:t>
      </w:r>
      <w:proofErr w:type="gramStart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鏡子裡返照</w:t>
      </w:r>
      <w:proofErr w:type="gramEnd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，就變成主的形狀，</w:t>
      </w:r>
      <w:proofErr w:type="gramStart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榮上加榮</w:t>
      </w:r>
      <w:proofErr w:type="gramEnd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，如同從主的靈變成的。</w:t>
      </w:r>
      <w:r w:rsidRPr="000B3760">
        <w:rPr>
          <w:rFonts w:ascii="Arial Narrow" w:eastAsia="細明體" w:hAnsi="細明體"/>
          <w:sz w:val="25"/>
          <w:szCs w:val="25"/>
        </w:rPr>
        <w:t>」這裡我們知道，個人可以面對面看見主的榮光，也可以改變成為主的形像，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榮上加榮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。這是得以成聖的榮光，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榮上加榮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，英文是</w:t>
      </w:r>
      <w:r w:rsidRPr="000B3760">
        <w:rPr>
          <w:rFonts w:ascii="Arial Narrow" w:eastAsia="細明體" w:hAnsi="Arial Narrow"/>
          <w:sz w:val="25"/>
          <w:szCs w:val="25"/>
        </w:rPr>
        <w:t>ever-increasing glory</w:t>
      </w:r>
      <w:r w:rsidRPr="000B3760">
        <w:rPr>
          <w:rFonts w:ascii="Arial Narrow" w:eastAsia="細明體" w:hAnsi="細明體"/>
          <w:sz w:val="25"/>
          <w:szCs w:val="25"/>
        </w:rPr>
        <w:t>。</w:t>
      </w:r>
      <w:r w:rsidR="00617049" w:rsidRPr="000B3760">
        <w:rPr>
          <w:rFonts w:ascii="Arial Narrow" w:eastAsia="細明體" w:hAnsi="細明體"/>
          <w:sz w:val="25"/>
          <w:szCs w:val="25"/>
          <w:u w:val="single"/>
        </w:rPr>
        <w:t>摩西</w:t>
      </w:r>
      <w:r w:rsidRPr="000B3760">
        <w:rPr>
          <w:rFonts w:ascii="Arial Narrow" w:eastAsia="細明體" w:hAnsi="細明體"/>
          <w:sz w:val="25"/>
          <w:szCs w:val="25"/>
        </w:rPr>
        <w:t>的榮光只是暫時的，耶穌的榮光不單永遠，更是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每天</w:t>
      </w:r>
      <w:r w:rsidR="00053EFB" w:rsidRPr="000B3760">
        <w:rPr>
          <w:rFonts w:ascii="Arial Narrow" w:eastAsia="細明體" w:hAnsi="細明體" w:hint="eastAsia"/>
          <w:sz w:val="25"/>
          <w:szCs w:val="25"/>
        </w:rPr>
        <w:t>加增</w:t>
      </w:r>
      <w:r w:rsidRPr="000B3760">
        <w:rPr>
          <w:rFonts w:ascii="Arial Narrow" w:eastAsia="細明體" w:hAnsi="細明體"/>
          <w:sz w:val="25"/>
          <w:szCs w:val="25"/>
        </w:rPr>
        <w:t>的</w:t>
      </w:r>
      <w:proofErr w:type="gramEnd"/>
      <w:r w:rsidR="00053EFB" w:rsidRPr="000B3760">
        <w:rPr>
          <w:rFonts w:ascii="Arial Narrow" w:eastAsia="細明體" w:hAnsi="細明體" w:hint="eastAsia"/>
          <w:sz w:val="25"/>
          <w:szCs w:val="25"/>
        </w:rPr>
        <w:t>榮</w:t>
      </w:r>
      <w:r w:rsidRPr="000B3760">
        <w:rPr>
          <w:rFonts w:ascii="Arial Narrow" w:eastAsia="細明體" w:hAnsi="細明體"/>
          <w:sz w:val="25"/>
          <w:szCs w:val="25"/>
        </w:rPr>
        <w:t>光，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一天</w:t>
      </w:r>
      <w:r w:rsidR="00053EFB" w:rsidRPr="000B3760">
        <w:rPr>
          <w:rFonts w:ascii="Arial Narrow" w:eastAsia="細明體" w:hAnsi="細明體" w:hint="eastAsia"/>
          <w:sz w:val="25"/>
          <w:szCs w:val="25"/>
        </w:rPr>
        <w:t>新似</w:t>
      </w:r>
      <w:r w:rsidRPr="000B3760">
        <w:rPr>
          <w:rFonts w:ascii="Arial Narrow" w:eastAsia="細明體" w:hAnsi="細明體"/>
          <w:sz w:val="25"/>
          <w:szCs w:val="25"/>
        </w:rPr>
        <w:t>一天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更榮耀</w:t>
      </w:r>
      <w:r w:rsidR="00053EFB" w:rsidRPr="000B3760">
        <w:rPr>
          <w:rFonts w:ascii="Arial Narrow" w:eastAsia="細明體" w:hAnsi="細明體" w:hint="eastAsia"/>
          <w:sz w:val="25"/>
          <w:szCs w:val="25"/>
        </w:rPr>
        <w:t>的光</w:t>
      </w:r>
      <w:r w:rsidRPr="000B3760">
        <w:rPr>
          <w:rFonts w:ascii="Arial Narrow" w:eastAsia="細明體" w:hAnsi="細明體"/>
          <w:sz w:val="25"/>
          <w:szCs w:val="25"/>
        </w:rPr>
        <w:t>。成聖的榮光，就是我們恢復有　神的形象和樣式，世上沒有比這更大的榮光。</w:t>
      </w:r>
    </w:p>
    <w:p w:rsidR="003D05AA" w:rsidRPr="000B3760" w:rsidRDefault="4A8CAC91" w:rsidP="00053EFB">
      <w:pPr>
        <w:numPr>
          <w:ilvl w:val="0"/>
          <w:numId w:val="0"/>
        </w:numPr>
        <w:ind w:firstLine="630"/>
        <w:rPr>
          <w:rFonts w:ascii="Arial Narrow" w:eastAsia="細明體" w:hAnsi="Arial Narrow"/>
          <w:sz w:val="25"/>
          <w:szCs w:val="25"/>
        </w:rPr>
      </w:pPr>
      <w:r w:rsidRPr="000B3760">
        <w:rPr>
          <w:rFonts w:ascii="Arial Narrow" w:eastAsia="細明體" w:hAnsi="細明體"/>
          <w:sz w:val="25"/>
          <w:szCs w:val="25"/>
        </w:rPr>
        <w:t>本段經文中「榮光」一詞</w:t>
      </w:r>
      <w:r w:rsidR="00053EFB" w:rsidRPr="000B3760">
        <w:rPr>
          <w:rFonts w:ascii="Arial Narrow" w:eastAsia="細明體" w:hAnsi="細明體" w:hint="eastAsia"/>
          <w:sz w:val="25"/>
          <w:szCs w:val="25"/>
        </w:rPr>
        <w:t>，只要仔細數一數，發</w:t>
      </w:r>
      <w:r w:rsidRPr="000B3760">
        <w:rPr>
          <w:rFonts w:ascii="Arial Narrow" w:eastAsia="細明體" w:hAnsi="細明體"/>
          <w:sz w:val="25"/>
          <w:szCs w:val="25"/>
        </w:rPr>
        <w:t>現了</w:t>
      </w:r>
      <w:r w:rsidR="00053EFB" w:rsidRPr="000B3760">
        <w:rPr>
          <w:rFonts w:ascii="Arial Narrow" w:eastAsia="細明體" w:hAnsi="細明體" w:hint="eastAsia"/>
          <w:sz w:val="25"/>
          <w:szCs w:val="25"/>
        </w:rPr>
        <w:t>竟有</w:t>
      </w:r>
      <w:r w:rsidRPr="000B3760">
        <w:rPr>
          <w:rFonts w:ascii="Arial Narrow" w:eastAsia="細明體" w:hAnsi="細明體"/>
          <w:sz w:val="25"/>
          <w:szCs w:val="25"/>
        </w:rPr>
        <w:t>十二次之多，誰人不想過更榮耀的人生哩！奧運會中得到金牌，選手立在最有榮耀的頒獎台上，一剎那的榮光都這樣令人羨慕，他們在台上最高的位置，燦爛的笑容中，用口咬一下金牌「好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堅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吖！」又向台下的觀眾揮動雙手，這是何等的榮光哩！只不過這樣榮光也不是永遠的</w:t>
      </w:r>
      <w:r w:rsidR="00053EFB" w:rsidRPr="000B3760">
        <w:rPr>
          <w:rFonts w:ascii="Arial Narrow" w:eastAsia="細明體" w:hAnsi="細明體" w:hint="eastAsia"/>
          <w:sz w:val="25"/>
          <w:szCs w:val="25"/>
        </w:rPr>
        <w:t>，</w:t>
      </w:r>
      <w:r w:rsidRPr="000B3760">
        <w:rPr>
          <w:rFonts w:ascii="Arial Narrow" w:eastAsia="細明體" w:hAnsi="細明體"/>
          <w:sz w:val="25"/>
          <w:szCs w:val="25"/>
        </w:rPr>
        <w:t>這樣榮耀的形象</w:t>
      </w:r>
      <w:r w:rsidR="00053EFB" w:rsidRPr="000B3760">
        <w:rPr>
          <w:rFonts w:ascii="Arial Narrow" w:eastAsia="細明體" w:hAnsi="細明體" w:hint="eastAsia"/>
          <w:sz w:val="25"/>
          <w:szCs w:val="25"/>
        </w:rPr>
        <w:t>，</w:t>
      </w:r>
      <w:r w:rsidRPr="000B3760">
        <w:rPr>
          <w:rFonts w:ascii="Arial Narrow" w:eastAsia="細明體" w:hAnsi="細明體"/>
          <w:sz w:val="25"/>
          <w:szCs w:val="25"/>
        </w:rPr>
        <w:t>並非內裡更新變化的榮耀的形體。</w:t>
      </w:r>
    </w:p>
    <w:p w:rsidR="00AF1D1C" w:rsidRPr="000B3760" w:rsidRDefault="4BFB7F70" w:rsidP="00053EFB">
      <w:pPr>
        <w:numPr>
          <w:ilvl w:val="0"/>
          <w:numId w:val="0"/>
        </w:numPr>
        <w:ind w:firstLine="630"/>
        <w:rPr>
          <w:rFonts w:ascii="Arial Narrow" w:eastAsia="細明體" w:hAnsi="細明體"/>
          <w:sz w:val="25"/>
          <w:szCs w:val="25"/>
        </w:rPr>
      </w:pPr>
      <w:r w:rsidRPr="000B3760">
        <w:rPr>
          <w:rFonts w:ascii="Arial Narrow" w:eastAsia="細明體" w:hAnsi="細明體"/>
          <w:sz w:val="25"/>
          <w:szCs w:val="25"/>
        </w:rPr>
        <w:t>短跑選手</w:t>
      </w:r>
      <w:r w:rsidRPr="000B3760">
        <w:rPr>
          <w:rFonts w:ascii="Arial Narrow" w:eastAsia="細明體" w:hAnsi="細明體"/>
          <w:sz w:val="25"/>
          <w:szCs w:val="25"/>
          <w:u w:val="single"/>
        </w:rPr>
        <w:t>尤賽恩</w:t>
      </w:r>
      <w:r w:rsidRPr="000B3760">
        <w:rPr>
          <w:rFonts w:ascii="Arial Narrow" w:eastAsia="細明體" w:hAnsi="細明體"/>
          <w:sz w:val="25"/>
          <w:szCs w:val="25"/>
        </w:rPr>
        <w:t>(</w:t>
      </w:r>
      <w:r w:rsidRPr="000B3760">
        <w:rPr>
          <w:rFonts w:ascii="Arial Narrow" w:eastAsia="細明體" w:hAnsi="Arial Narrow"/>
          <w:sz w:val="25"/>
          <w:szCs w:val="25"/>
        </w:rPr>
        <w:t>USAIN  BOLT)</w:t>
      </w:r>
      <w:r w:rsidRPr="000B3760">
        <w:rPr>
          <w:rFonts w:ascii="Arial Narrow" w:eastAsia="細明體" w:hAnsi="細明體"/>
          <w:sz w:val="25"/>
          <w:szCs w:val="25"/>
        </w:rPr>
        <w:t>，在</w:t>
      </w:r>
      <w:r w:rsidRPr="000B3760">
        <w:rPr>
          <w:rFonts w:ascii="Arial Narrow" w:eastAsia="細明體" w:hAnsi="細明體"/>
          <w:sz w:val="25"/>
          <w:szCs w:val="25"/>
        </w:rPr>
        <w:t>2008</w:t>
      </w:r>
      <w:r w:rsidRPr="000B3760">
        <w:rPr>
          <w:rFonts w:ascii="Arial Narrow" w:eastAsia="細明體" w:hAnsi="細明體"/>
          <w:sz w:val="25"/>
          <w:szCs w:val="25"/>
        </w:rPr>
        <w:t>至</w:t>
      </w:r>
      <w:r w:rsidRPr="000B3760">
        <w:rPr>
          <w:rFonts w:ascii="Arial Narrow" w:eastAsia="細明體" w:hAnsi="細明體"/>
          <w:sz w:val="25"/>
          <w:szCs w:val="25"/>
        </w:rPr>
        <w:t>2016</w:t>
      </w:r>
      <w:r w:rsidRPr="000B3760">
        <w:rPr>
          <w:rFonts w:ascii="Arial Narrow" w:eastAsia="細明體" w:hAnsi="細明體"/>
          <w:sz w:val="25"/>
          <w:szCs w:val="25"/>
        </w:rPr>
        <w:t>年三屆奧運會中共得八面金牌，在同一時期的世界田徑錦標賽中奪得十個金牌，這真是極之有榮光。今年</w:t>
      </w:r>
      <w:r w:rsidRPr="000B3760">
        <w:rPr>
          <w:rFonts w:ascii="Arial Narrow" w:eastAsia="細明體" w:hAnsi="細明體"/>
          <w:sz w:val="25"/>
          <w:szCs w:val="25"/>
          <w:u w:val="single"/>
        </w:rPr>
        <w:t>倫敦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世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田徑錦標賽中，人人等候他的最後的比賽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得</w:t>
      </w:r>
      <w:r w:rsidRPr="000B3760">
        <w:rPr>
          <w:rFonts w:ascii="Arial Narrow" w:eastAsia="細明體" w:hAnsi="細明體"/>
          <w:sz w:val="25"/>
          <w:szCs w:val="25"/>
        </w:rPr>
        <w:lastRenderedPageBreak/>
        <w:t>勝榮休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，他卻在前一晚喝酒跳舞，到第二日，</w:t>
      </w:r>
      <w:r w:rsidRPr="000B3760">
        <w:rPr>
          <w:rFonts w:ascii="Arial Narrow" w:eastAsia="細明體" w:hAnsi="Arial Narrow"/>
          <w:sz w:val="25"/>
          <w:szCs w:val="25"/>
        </w:rPr>
        <w:t>400</w:t>
      </w:r>
      <w:r w:rsidRPr="000B3760">
        <w:rPr>
          <w:rFonts w:ascii="Arial Narrow" w:eastAsia="細明體" w:hAnsi="細明體"/>
          <w:sz w:val="25"/>
          <w:szCs w:val="25"/>
        </w:rPr>
        <w:t>米團體賽跑接最後一棒，因足部突然抽筋，不能跑到終點，他最後的形象好羞愧，又失落沮喪。</w:t>
      </w:r>
    </w:p>
    <w:p w:rsidR="00AF1D1C" w:rsidRPr="00812110" w:rsidRDefault="4A8CAC91" w:rsidP="00053EFB">
      <w:pPr>
        <w:numPr>
          <w:ilvl w:val="0"/>
          <w:numId w:val="0"/>
        </w:numPr>
        <w:ind w:firstLine="630"/>
        <w:rPr>
          <w:rFonts w:ascii="Arial Narrow" w:eastAsia="細明體" w:hAnsi="Arial Narrow"/>
          <w:szCs w:val="24"/>
        </w:rPr>
      </w:pPr>
      <w:r w:rsidRPr="000B3760">
        <w:rPr>
          <w:rFonts w:ascii="Arial Narrow" w:eastAsia="細明體" w:hAnsi="細明體"/>
          <w:sz w:val="25"/>
          <w:szCs w:val="25"/>
        </w:rPr>
        <w:t>世上的榮耀並不能改變人內在的形象，我們在耶穌基督裡所得的榮光卻不一樣，這是由內在開始改變。我們在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各個退修營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中，領受　神的說話，彼此分享認罪悔改，那時我們充滿耶穌基督的靈的榮耀，</w:t>
      </w:r>
      <w:r w:rsidR="00053EFB" w:rsidRPr="000B3760">
        <w:rPr>
          <w:rFonts w:ascii="Arial Narrow" w:eastAsia="細明體" w:hAnsi="細明體" w:hint="eastAsia"/>
          <w:sz w:val="25"/>
          <w:szCs w:val="25"/>
        </w:rPr>
        <w:t>當分享生命見證，講信息之時，我們站在台上越發有榮光。</w:t>
      </w:r>
      <w:r w:rsidRPr="000B3760">
        <w:rPr>
          <w:rFonts w:ascii="Arial Narrow" w:eastAsia="細明體" w:hAnsi="細明體"/>
          <w:sz w:val="25"/>
          <w:szCs w:val="25"/>
        </w:rPr>
        <w:t>並且我們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不是出營之後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就失去這榮光，我們繼續掙扎，</w:t>
      </w:r>
      <w:proofErr w:type="gramStart"/>
      <w:r w:rsidR="00053EFB" w:rsidRPr="000B3760">
        <w:rPr>
          <w:rFonts w:ascii="Arial Narrow" w:eastAsia="細明體" w:hAnsi="細明體" w:hint="eastAsia"/>
          <w:sz w:val="25"/>
          <w:szCs w:val="25"/>
        </w:rPr>
        <w:t>研</w:t>
      </w:r>
      <w:proofErr w:type="gramEnd"/>
      <w:r w:rsidR="00053EFB" w:rsidRPr="000B3760">
        <w:rPr>
          <w:rFonts w:ascii="Arial Narrow" w:eastAsia="細明體" w:hAnsi="細明體" w:hint="eastAsia"/>
          <w:sz w:val="25"/>
          <w:szCs w:val="25"/>
        </w:rPr>
        <w:t>讀　神的說話，</w:t>
      </w:r>
      <w:r w:rsidRPr="000B3760">
        <w:rPr>
          <w:rFonts w:ascii="Arial Narrow" w:eastAsia="細明體" w:hAnsi="細明體"/>
          <w:sz w:val="25"/>
          <w:szCs w:val="25"/>
        </w:rPr>
        <w:t>過每天親近主，倚靠主的生活，那時我們漸漸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榮上加榮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。感謝讚美歸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給賜人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榮耀的主耶穌基督！</w:t>
      </w:r>
    </w:p>
    <w:p w:rsidR="00D0768E" w:rsidRPr="00812110" w:rsidRDefault="4BFB7F70" w:rsidP="000B3760">
      <w:pPr>
        <w:pStyle w:val="Heading2"/>
        <w:ind w:right="-388"/>
        <w:rPr>
          <w:rFonts w:ascii="Arial Narrow" w:eastAsia="細明體" w:hAnsi="Arial Narrow"/>
          <w:b/>
          <w:bCs/>
          <w:sz w:val="36"/>
          <w:szCs w:val="36"/>
        </w:rPr>
      </w:pPr>
      <w:r w:rsidRPr="00812110">
        <w:rPr>
          <w:rFonts w:ascii="Arial Narrow" w:eastAsia="細明體" w:hAnsi="細明體"/>
          <w:b/>
          <w:bCs/>
          <w:sz w:val="36"/>
          <w:szCs w:val="36"/>
        </w:rPr>
        <w:t>Ⅲ</w:t>
      </w:r>
      <w:proofErr w:type="gramStart"/>
      <w:r w:rsidRPr="00812110">
        <w:rPr>
          <w:rFonts w:ascii="Arial Narrow" w:eastAsia="細明體" w:hAnsi="細明體"/>
          <w:b/>
          <w:bCs/>
          <w:sz w:val="36"/>
          <w:szCs w:val="36"/>
        </w:rPr>
        <w:t>‧</w:t>
      </w:r>
      <w:r w:rsidRPr="000B3760">
        <w:rPr>
          <w:rFonts w:ascii="Arial Narrow" w:eastAsia="細明體" w:hAnsi="細明體"/>
          <w:b/>
          <w:bCs/>
          <w:sz w:val="35"/>
          <w:szCs w:val="35"/>
        </w:rPr>
        <w:t>不</w:t>
      </w:r>
      <w:proofErr w:type="gramEnd"/>
      <w:r w:rsidRPr="000B3760">
        <w:rPr>
          <w:rFonts w:ascii="Arial Narrow" w:eastAsia="細明體" w:hAnsi="細明體"/>
          <w:b/>
          <w:bCs/>
          <w:sz w:val="35"/>
          <w:szCs w:val="35"/>
        </w:rPr>
        <w:t>喪膽表明真理的</w:t>
      </w:r>
      <w:r w:rsidR="003E57B9" w:rsidRPr="000B3760">
        <w:rPr>
          <w:rFonts w:ascii="Arial Narrow" w:eastAsia="細明體" w:hAnsi="細明體"/>
          <w:b/>
          <w:bCs/>
          <w:sz w:val="35"/>
          <w:szCs w:val="35"/>
          <w:u w:val="single"/>
        </w:rPr>
        <w:t>保羅</w:t>
      </w:r>
      <w:r w:rsidRPr="000B3760">
        <w:rPr>
          <w:rFonts w:ascii="Arial Narrow" w:eastAsia="細明體" w:hAnsi="Arial Narrow"/>
          <w:b/>
          <w:bCs/>
          <w:sz w:val="35"/>
          <w:szCs w:val="35"/>
        </w:rPr>
        <w:t>(4:1-6)</w:t>
      </w:r>
    </w:p>
    <w:p w:rsidR="00B94062" w:rsidRPr="000B3760" w:rsidRDefault="4A8CAC91" w:rsidP="00053EFB">
      <w:pPr>
        <w:numPr>
          <w:ilvl w:val="0"/>
          <w:numId w:val="0"/>
        </w:numPr>
        <w:ind w:firstLine="630"/>
        <w:rPr>
          <w:rFonts w:ascii="Arial Narrow" w:eastAsia="細明體" w:hAnsi="Arial Narrow"/>
          <w:sz w:val="25"/>
          <w:szCs w:val="25"/>
        </w:rPr>
      </w:pPr>
      <w:r w:rsidRPr="000B3760">
        <w:rPr>
          <w:rFonts w:ascii="Arial Narrow" w:eastAsia="細明體" w:hAnsi="細明體"/>
          <w:sz w:val="25"/>
          <w:szCs w:val="25"/>
        </w:rPr>
        <w:t>使徒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如何承擔這樣榮耀的新約執事的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職份呢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？請看</w:t>
      </w:r>
      <w:r w:rsidRPr="000B3760">
        <w:rPr>
          <w:rFonts w:ascii="Arial Narrow" w:eastAsia="細明體" w:hAnsi="Arial Narrow"/>
          <w:sz w:val="25"/>
          <w:szCs w:val="25"/>
        </w:rPr>
        <w:t>4:1,2</w:t>
      </w:r>
      <w:r w:rsidRPr="000B3760">
        <w:rPr>
          <w:rFonts w:ascii="Arial Narrow" w:eastAsia="細明體" w:hAnsi="細明體"/>
          <w:sz w:val="25"/>
          <w:szCs w:val="25"/>
        </w:rPr>
        <w:t>節：「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我們既然蒙憐憫，受了這職分，就</w:t>
      </w:r>
      <w:proofErr w:type="gramStart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不</w:t>
      </w:r>
      <w:proofErr w:type="gramEnd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喪膽，</w:t>
      </w:r>
      <w:r w:rsidRPr="000B3760">
        <w:rPr>
          <w:rStyle w:val="text"/>
          <w:rFonts w:ascii="Arial Narrow" w:eastAsia="細明體" w:hAnsi="Arial Narrow" w:cs="Arial"/>
          <w:b/>
          <w:bCs/>
          <w:color w:val="000000" w:themeColor="text1"/>
          <w:sz w:val="25"/>
          <w:szCs w:val="25"/>
          <w:vertAlign w:val="superscript"/>
        </w:rPr>
        <w:t>2 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乃將那些暗昧可恥的事棄絕了；不行詭詐，不</w:t>
      </w:r>
      <w:proofErr w:type="gramStart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謬</w:t>
      </w:r>
      <w:proofErr w:type="gramEnd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講神的道理，只將真理表明出來，好在神面前把</w:t>
      </w:r>
      <w:proofErr w:type="gramStart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自己薦與</w:t>
      </w:r>
      <w:proofErr w:type="gramEnd"/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各人的良心。</w:t>
      </w:r>
      <w:r w:rsidRPr="000B3760">
        <w:rPr>
          <w:rFonts w:ascii="Arial Narrow" w:eastAsia="細明體" w:hAnsi="細明體"/>
          <w:sz w:val="25"/>
          <w:szCs w:val="25"/>
        </w:rPr>
        <w:t>」蒙　神的憐憫，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承擔傳道的職份，作新約的執事，他受到好多逼迫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﹑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攻擊和苦難，他都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不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喪膽，因為他看這為參與基督的苦難，反而有感謝的心。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不像那些假師傅，做暗昧可恥的事和行詭詐，更不為得人的承認歪曲　神的道理。可惜即使如此，有時候福音未必能到達人內心，反而被蒙蔽了。為何如此呢？</w:t>
      </w:r>
    </w:p>
    <w:p w:rsidR="00A04F92" w:rsidRPr="000B3760" w:rsidRDefault="4A8CAC91" w:rsidP="00053EFB">
      <w:pPr>
        <w:numPr>
          <w:ilvl w:val="0"/>
          <w:numId w:val="0"/>
        </w:numPr>
        <w:ind w:firstLine="630"/>
        <w:rPr>
          <w:rFonts w:ascii="Arial Narrow" w:eastAsia="細明體" w:hAnsi="Arial Narrow"/>
          <w:sz w:val="25"/>
          <w:szCs w:val="25"/>
        </w:rPr>
      </w:pPr>
      <w:r w:rsidRPr="000B3760">
        <w:rPr>
          <w:rFonts w:ascii="Arial Narrow" w:eastAsia="細明體" w:hAnsi="細明體"/>
          <w:sz w:val="25"/>
          <w:szCs w:val="25"/>
        </w:rPr>
        <w:t>請看</w:t>
      </w:r>
      <w:r w:rsidRPr="000B3760">
        <w:rPr>
          <w:rFonts w:ascii="Arial Narrow" w:eastAsia="細明體" w:hAnsi="Arial Narrow"/>
          <w:sz w:val="25"/>
          <w:szCs w:val="25"/>
        </w:rPr>
        <w:t>3,4</w:t>
      </w:r>
      <w:r w:rsidRPr="000B3760">
        <w:rPr>
          <w:rFonts w:ascii="Arial Narrow" w:eastAsia="細明體" w:hAnsi="細明體"/>
          <w:sz w:val="25"/>
          <w:szCs w:val="25"/>
        </w:rPr>
        <w:t>節：「</w:t>
      </w:r>
      <w:r w:rsidRPr="000B3760">
        <w:rPr>
          <w:rStyle w:val="text"/>
          <w:rFonts w:ascii="Arial Narrow" w:eastAsia="細明體" w:hAnsi="Arial Narrow" w:cs="Arial"/>
          <w:b/>
          <w:bCs/>
          <w:color w:val="000000" w:themeColor="text1"/>
          <w:sz w:val="25"/>
          <w:szCs w:val="25"/>
          <w:vertAlign w:val="superscript"/>
        </w:rPr>
        <w:t>3 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如果我們的福音蒙蔽，就是蒙蔽在滅亡的人身上。</w:t>
      </w:r>
      <w:r w:rsidRPr="000B3760">
        <w:rPr>
          <w:rStyle w:val="text"/>
          <w:rFonts w:ascii="Arial Narrow" w:eastAsia="細明體" w:hAnsi="Arial Narrow" w:cs="Arial"/>
          <w:b/>
          <w:bCs/>
          <w:color w:val="000000" w:themeColor="text1"/>
          <w:sz w:val="25"/>
          <w:szCs w:val="25"/>
          <w:vertAlign w:val="superscript"/>
        </w:rPr>
        <w:t>4 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此等不信之人被這世界的神弄瞎了心眼，不叫基督榮耀福音的光照著他們。基督本是神的像。</w:t>
      </w:r>
      <w:r w:rsidRPr="000B3760">
        <w:rPr>
          <w:rFonts w:ascii="Arial Narrow" w:eastAsia="細明體" w:hAnsi="細明體"/>
          <w:sz w:val="25"/>
          <w:szCs w:val="25"/>
        </w:rPr>
        <w:t>」「世界的　神」指著撒旦，撒旦弄瞎了人的心眼，使基督榮耀福音的光，不能照進人的內心。撒旦用盡各樣方法要阻擋福音工作，人也不明白，為何一聽信息就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烚眼訓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，讀聖經時就自動頂撞和不信，世上各樣的思想，充斥人的腦中</w:t>
      </w:r>
      <w:r w:rsidR="00053EFB" w:rsidRPr="000B3760">
        <w:rPr>
          <w:rFonts w:ascii="Arial Narrow" w:eastAsia="細明體" w:hAnsi="細明體" w:hint="eastAsia"/>
          <w:sz w:val="25"/>
          <w:szCs w:val="25"/>
        </w:rPr>
        <w:t>，使人只關心世事</w:t>
      </w:r>
      <w:r w:rsidRPr="000B3760">
        <w:rPr>
          <w:rFonts w:ascii="Arial Narrow" w:eastAsia="細明體" w:hAnsi="細明體"/>
          <w:sz w:val="25"/>
          <w:szCs w:val="25"/>
        </w:rPr>
        <w:t>；那時要知道這都是撒旦的手段，我們要竭力祈禱抵抗。主日崇拜的時候，應該</w:t>
      </w:r>
      <w:r w:rsidRPr="000B3760">
        <w:rPr>
          <w:rFonts w:ascii="Arial Narrow" w:eastAsia="細明體" w:hAnsi="細明體"/>
          <w:sz w:val="25"/>
          <w:szCs w:val="25"/>
        </w:rPr>
        <w:lastRenderedPageBreak/>
        <w:t>提早來到禱告，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求主賜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給我們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懇切聽主說話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的心。那時我們藉祈禱準備好內心，如同海綿吸水一樣，我們把　神的說話完全吸進內心。</w:t>
      </w:r>
    </w:p>
    <w:p w:rsidR="001960CE" w:rsidRPr="000B3760" w:rsidRDefault="00A04F92" w:rsidP="009B4870">
      <w:pPr>
        <w:numPr>
          <w:ilvl w:val="0"/>
          <w:numId w:val="0"/>
        </w:numPr>
        <w:ind w:firstLine="630"/>
        <w:rPr>
          <w:rFonts w:ascii="Arial Narrow" w:eastAsia="細明體" w:hAnsi="Arial Narrow"/>
          <w:sz w:val="25"/>
          <w:szCs w:val="25"/>
        </w:rPr>
      </w:pPr>
      <w:r w:rsidRPr="000B3760">
        <w:rPr>
          <w:rFonts w:ascii="Arial Narrow" w:eastAsia="細明體" w:hAnsi="細明體"/>
          <w:sz w:val="25"/>
          <w:szCs w:val="25"/>
        </w:rPr>
        <w:t>請看</w:t>
      </w:r>
      <w:r w:rsidRPr="000B3760">
        <w:rPr>
          <w:rFonts w:ascii="Arial Narrow" w:eastAsia="細明體" w:hAnsi="Arial Narrow"/>
          <w:sz w:val="25"/>
          <w:szCs w:val="25"/>
        </w:rPr>
        <w:t>5</w:t>
      </w:r>
      <w:r w:rsidRPr="000B3760">
        <w:rPr>
          <w:rFonts w:ascii="Arial Narrow" w:eastAsia="細明體" w:hAnsi="細明體"/>
          <w:sz w:val="25"/>
          <w:szCs w:val="25"/>
        </w:rPr>
        <w:t>節：「</w:t>
      </w:r>
      <w:r w:rsidRPr="000B3760">
        <w:rPr>
          <w:rStyle w:val="text"/>
          <w:rFonts w:ascii="Arial Narrow" w:eastAsia="細明體" w:hAnsi="Arial Narrow" w:cs="Arial"/>
          <w:b/>
          <w:bCs/>
          <w:color w:val="000000" w:themeColor="text1"/>
          <w:sz w:val="25"/>
          <w:szCs w:val="25"/>
          <w:vertAlign w:val="superscript"/>
        </w:rPr>
        <w:t>5</w:t>
      </w:r>
      <w:r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我們原不是傳自己，乃是傳基督耶穌為主，並且自己因耶穌作你們的僕人。</w:t>
      </w:r>
      <w:r w:rsidRPr="000B3760">
        <w:rPr>
          <w:rFonts w:ascii="Arial Narrow" w:eastAsia="細明體" w:hAnsi="細明體"/>
          <w:sz w:val="25"/>
          <w:szCs w:val="25"/>
        </w:rPr>
        <w:t>」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Pr="000B3760">
        <w:rPr>
          <w:rFonts w:ascii="Arial Narrow" w:eastAsia="細明體" w:hAnsi="細明體"/>
          <w:sz w:val="25"/>
          <w:szCs w:val="25"/>
        </w:rPr>
        <w:t>不似假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先知</w:t>
      </w:r>
      <w:r w:rsidR="009B4870" w:rsidRPr="000B3760">
        <w:rPr>
          <w:rFonts w:ascii="Arial Narrow" w:eastAsia="細明體" w:hAnsi="細明體" w:hint="eastAsia"/>
          <w:sz w:val="25"/>
          <w:szCs w:val="25"/>
        </w:rPr>
        <w:t>吹虛自己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，他</w:t>
      </w:r>
      <w:r w:rsidR="00FE24AE" w:rsidRPr="000B3760">
        <w:rPr>
          <w:rFonts w:ascii="Arial Narrow" w:eastAsia="細明體" w:hAnsi="細明體"/>
          <w:sz w:val="25"/>
          <w:szCs w:val="25"/>
        </w:rPr>
        <w:t>無誇口自己，</w:t>
      </w:r>
      <w:r w:rsidRPr="000B3760">
        <w:rPr>
          <w:rFonts w:ascii="Arial Narrow" w:eastAsia="細明體" w:hAnsi="細明體"/>
          <w:sz w:val="25"/>
          <w:szCs w:val="25"/>
        </w:rPr>
        <w:t>只傳基督耶穌為主，謙卑自己，效法耶穌作眾人的僕人。請看</w:t>
      </w:r>
      <w:r w:rsidRPr="000B3760">
        <w:rPr>
          <w:rFonts w:ascii="Arial Narrow" w:eastAsia="細明體" w:hAnsi="Arial Narrow"/>
          <w:sz w:val="25"/>
          <w:szCs w:val="25"/>
        </w:rPr>
        <w:t>6</w:t>
      </w:r>
      <w:r w:rsidRPr="000B3760">
        <w:rPr>
          <w:rFonts w:ascii="Arial Narrow" w:eastAsia="細明體" w:hAnsi="細明體"/>
          <w:sz w:val="25"/>
          <w:szCs w:val="25"/>
        </w:rPr>
        <w:t>節：</w:t>
      </w:r>
      <w:r w:rsidR="00FE24AE" w:rsidRPr="000B3760">
        <w:rPr>
          <w:rFonts w:ascii="Arial Narrow" w:eastAsia="細明體" w:hAnsi="細明體"/>
          <w:sz w:val="25"/>
          <w:szCs w:val="25"/>
        </w:rPr>
        <w:t>「</w:t>
      </w:r>
      <w:r w:rsidR="00DC0988" w:rsidRPr="000B3760">
        <w:rPr>
          <w:rStyle w:val="text"/>
          <w:rFonts w:ascii="Arial Narrow" w:eastAsia="細明體" w:hAnsi="Arial Narrow" w:cs="Arial"/>
          <w:b/>
          <w:bCs/>
          <w:color w:val="000000" w:themeColor="text1"/>
          <w:sz w:val="25"/>
          <w:szCs w:val="25"/>
          <w:vertAlign w:val="superscript"/>
        </w:rPr>
        <w:t>6 </w:t>
      </w:r>
      <w:r w:rsidR="00DC0988" w:rsidRPr="000B3760">
        <w:rPr>
          <w:rStyle w:val="text"/>
          <w:rFonts w:ascii="Arial Narrow" w:eastAsia="細明體" w:hAnsi="細明體" w:cs="細明體"/>
          <w:b/>
          <w:color w:val="000000" w:themeColor="text1"/>
          <w:sz w:val="25"/>
          <w:szCs w:val="25"/>
        </w:rPr>
        <w:t>那吩咐光從黑暗裡照出來的神，已經照在我們心裡，叫我們得知神榮耀的光顯在耶穌基督的面上。</w:t>
      </w:r>
      <w:r w:rsidR="001960CE" w:rsidRPr="000B3760">
        <w:rPr>
          <w:rFonts w:ascii="Arial Narrow" w:eastAsia="細明體" w:hAnsi="細明體"/>
          <w:sz w:val="25"/>
          <w:szCs w:val="25"/>
        </w:rPr>
        <w:t>」</w:t>
      </w:r>
      <w:r w:rsidR="00590709" w:rsidRPr="000B3760">
        <w:rPr>
          <w:rFonts w:ascii="Arial Narrow" w:eastAsia="細明體" w:hAnsi="細明體"/>
          <w:sz w:val="25"/>
          <w:szCs w:val="25"/>
        </w:rPr>
        <w:t xml:space="preserve">　神創造世界之時，一切是空虛混沌，</w:t>
      </w:r>
      <w:proofErr w:type="gramStart"/>
      <w:r w:rsidR="00590709" w:rsidRPr="000B3760">
        <w:rPr>
          <w:rFonts w:ascii="Arial Narrow" w:eastAsia="細明體" w:hAnsi="細明體"/>
          <w:sz w:val="25"/>
          <w:szCs w:val="25"/>
        </w:rPr>
        <w:t>淵面黑暗</w:t>
      </w:r>
      <w:proofErr w:type="gramEnd"/>
      <w:r w:rsidR="00590709" w:rsidRPr="000B3760">
        <w:rPr>
          <w:rFonts w:ascii="Arial Narrow" w:eastAsia="細明體" w:hAnsi="Arial Narrow"/>
          <w:sz w:val="25"/>
          <w:szCs w:val="25"/>
        </w:rPr>
        <w:t>(</w:t>
      </w:r>
      <w:r w:rsidR="00590709" w:rsidRPr="000B3760">
        <w:rPr>
          <w:rFonts w:ascii="Arial Narrow" w:eastAsia="細明體" w:hAnsi="細明體"/>
          <w:sz w:val="25"/>
          <w:szCs w:val="25"/>
        </w:rPr>
        <w:t>創</w:t>
      </w:r>
      <w:r w:rsidR="00590709" w:rsidRPr="000B3760">
        <w:rPr>
          <w:rFonts w:ascii="Arial Narrow" w:eastAsia="細明體" w:hAnsi="Arial Narrow"/>
          <w:sz w:val="25"/>
          <w:szCs w:val="25"/>
        </w:rPr>
        <w:t>1:2)</w:t>
      </w:r>
      <w:r w:rsidR="00590709" w:rsidRPr="000B3760">
        <w:rPr>
          <w:rFonts w:ascii="Arial Narrow" w:eastAsia="細明體" w:hAnsi="細明體"/>
          <w:sz w:val="25"/>
          <w:szCs w:val="25"/>
        </w:rPr>
        <w:t>。</w:t>
      </w:r>
      <w:proofErr w:type="gramStart"/>
      <w:r w:rsidR="00590709" w:rsidRPr="000B3760">
        <w:rPr>
          <w:rFonts w:ascii="Arial Narrow" w:eastAsia="細明體" w:hAnsi="細明體"/>
          <w:sz w:val="25"/>
          <w:szCs w:val="25"/>
        </w:rPr>
        <w:t>那時　神說要</w:t>
      </w:r>
      <w:proofErr w:type="gramEnd"/>
      <w:r w:rsidR="00590709" w:rsidRPr="000B3760">
        <w:rPr>
          <w:rFonts w:ascii="Arial Narrow" w:eastAsia="細明體" w:hAnsi="細明體"/>
          <w:sz w:val="25"/>
          <w:szCs w:val="25"/>
        </w:rPr>
        <w:t>有光，就有了光</w:t>
      </w:r>
      <w:r w:rsidR="00590709" w:rsidRPr="000B3760">
        <w:rPr>
          <w:rFonts w:ascii="Arial Narrow" w:eastAsia="細明體" w:hAnsi="Arial Narrow"/>
          <w:sz w:val="25"/>
          <w:szCs w:val="25"/>
        </w:rPr>
        <w:t>(</w:t>
      </w:r>
      <w:r w:rsidR="00590709" w:rsidRPr="000B3760">
        <w:rPr>
          <w:rFonts w:ascii="Arial Narrow" w:eastAsia="細明體" w:hAnsi="細明體"/>
          <w:sz w:val="25"/>
          <w:szCs w:val="25"/>
        </w:rPr>
        <w:t>創</w:t>
      </w:r>
      <w:r w:rsidR="00590709" w:rsidRPr="000B3760">
        <w:rPr>
          <w:rFonts w:ascii="Arial Narrow" w:eastAsia="細明體" w:hAnsi="Arial Narrow"/>
          <w:sz w:val="25"/>
          <w:szCs w:val="25"/>
        </w:rPr>
        <w:t>1:3)</w:t>
      </w:r>
      <w:r w:rsidR="00590709" w:rsidRPr="000B3760">
        <w:rPr>
          <w:rFonts w:ascii="Arial Narrow" w:eastAsia="細明體" w:hAnsi="細明體"/>
          <w:sz w:val="25"/>
          <w:szCs w:val="25"/>
        </w:rPr>
        <w:t>。這</w:t>
      </w:r>
      <w:proofErr w:type="gramStart"/>
      <w:r w:rsidR="00590709" w:rsidRPr="000B3760">
        <w:rPr>
          <w:rFonts w:ascii="Arial Narrow" w:eastAsia="細明體" w:hAnsi="細明體"/>
          <w:sz w:val="25"/>
          <w:szCs w:val="25"/>
        </w:rPr>
        <w:t>位屬光的</w:t>
      </w:r>
      <w:proofErr w:type="gramEnd"/>
      <w:r w:rsidR="00590709" w:rsidRPr="000B3760">
        <w:rPr>
          <w:rFonts w:ascii="Arial Narrow" w:eastAsia="細明體" w:hAnsi="細明體"/>
          <w:sz w:val="25"/>
          <w:szCs w:val="25"/>
        </w:rPr>
        <w:t xml:space="preserve">　神與耶穌同工創造萬物。約翰福音</w:t>
      </w:r>
      <w:r w:rsidR="001567E9" w:rsidRPr="000B3760">
        <w:rPr>
          <w:rFonts w:ascii="Arial Narrow" w:eastAsia="細明體" w:hAnsi="Arial Narrow"/>
          <w:sz w:val="25"/>
          <w:szCs w:val="25"/>
        </w:rPr>
        <w:t>1:2,</w:t>
      </w:r>
      <w:r w:rsidR="00590709" w:rsidRPr="000B3760">
        <w:rPr>
          <w:rFonts w:ascii="Arial Narrow" w:eastAsia="細明體" w:hAnsi="Arial Narrow"/>
          <w:sz w:val="25"/>
          <w:szCs w:val="25"/>
        </w:rPr>
        <w:t>3</w:t>
      </w:r>
      <w:r w:rsidR="00590709" w:rsidRPr="000B3760">
        <w:rPr>
          <w:rFonts w:ascii="Arial Narrow" w:eastAsia="細明體" w:hAnsi="細明體"/>
          <w:sz w:val="25"/>
          <w:szCs w:val="25"/>
        </w:rPr>
        <w:t>說：「</w:t>
      </w:r>
      <w:r w:rsidR="00590709" w:rsidRPr="000B3760">
        <w:rPr>
          <w:rFonts w:ascii="Arial Narrow" w:eastAsia="細明體" w:hAnsi="Arial Narrow"/>
          <w:b/>
          <w:color w:val="000000" w:themeColor="text1"/>
          <w:sz w:val="25"/>
          <w:szCs w:val="25"/>
        </w:rPr>
        <w:t xml:space="preserve"> </w:t>
      </w:r>
      <w:r w:rsidR="00590709" w:rsidRPr="000B3760">
        <w:rPr>
          <w:rStyle w:val="text"/>
          <w:rFonts w:ascii="Arial Narrow" w:eastAsia="細明體" w:hAnsi="Arial Narrow"/>
          <w:b/>
          <w:color w:val="000000" w:themeColor="text1"/>
          <w:sz w:val="25"/>
          <w:szCs w:val="25"/>
          <w:vertAlign w:val="superscript"/>
        </w:rPr>
        <w:t>2 </w:t>
      </w:r>
      <w:r w:rsidR="00590709"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這道太初與神同在。</w:t>
      </w:r>
      <w:r w:rsidR="00590709" w:rsidRPr="000B3760">
        <w:rPr>
          <w:rFonts w:ascii="Arial Narrow" w:eastAsia="細明體" w:hAnsi="Arial Narrow"/>
          <w:b/>
          <w:color w:val="000000" w:themeColor="text1"/>
          <w:sz w:val="25"/>
          <w:szCs w:val="25"/>
        </w:rPr>
        <w:t xml:space="preserve"> </w:t>
      </w:r>
      <w:r w:rsidR="00590709" w:rsidRPr="000B3760">
        <w:rPr>
          <w:rStyle w:val="text"/>
          <w:rFonts w:ascii="Arial Narrow" w:eastAsia="細明體" w:hAnsi="Arial Narrow"/>
          <w:b/>
          <w:color w:val="000000" w:themeColor="text1"/>
          <w:sz w:val="25"/>
          <w:szCs w:val="25"/>
          <w:vertAlign w:val="superscript"/>
        </w:rPr>
        <w:t>3 </w:t>
      </w:r>
      <w:r w:rsidR="00590709"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萬物是藉著他造的；</w:t>
      </w:r>
      <w:proofErr w:type="gramStart"/>
      <w:r w:rsidR="00590709"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凡被造的</w:t>
      </w:r>
      <w:proofErr w:type="gramEnd"/>
      <w:r w:rsidR="00590709"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，沒有一樣不是藉著他造的</w:t>
      </w:r>
      <w:r w:rsidR="00590709" w:rsidRPr="000B3760">
        <w:rPr>
          <w:rStyle w:val="text"/>
          <w:rFonts w:ascii="Arial Narrow" w:eastAsia="細明體" w:hAnsi="細明體" w:cs="新細明體"/>
          <w:b/>
          <w:color w:val="000000" w:themeColor="text1"/>
          <w:sz w:val="25"/>
          <w:szCs w:val="25"/>
        </w:rPr>
        <w:t>。</w:t>
      </w:r>
      <w:r w:rsidR="00590709" w:rsidRPr="000B3760">
        <w:rPr>
          <w:rFonts w:ascii="Arial Narrow" w:eastAsia="細明體" w:hAnsi="細明體"/>
          <w:sz w:val="25"/>
          <w:szCs w:val="25"/>
        </w:rPr>
        <w:t>」</w:t>
      </w:r>
      <w:r w:rsidR="003E57B9" w:rsidRPr="000B3760">
        <w:rPr>
          <w:rFonts w:ascii="Arial Narrow" w:eastAsia="細明體" w:hAnsi="細明體"/>
          <w:sz w:val="25"/>
          <w:szCs w:val="25"/>
          <w:u w:val="single"/>
        </w:rPr>
        <w:t>保羅</w:t>
      </w:r>
      <w:r w:rsidR="00590709" w:rsidRPr="000B3760">
        <w:rPr>
          <w:rFonts w:ascii="Arial Narrow" w:eastAsia="細明體" w:hAnsi="細明體"/>
          <w:sz w:val="25"/>
          <w:szCs w:val="25"/>
        </w:rPr>
        <w:t>說　神的光已經照在我們心裡，與　神一同創造世界的耶穌進入了我們的心，使我們有新生命。約</w:t>
      </w:r>
      <w:r w:rsidR="00590709" w:rsidRPr="000B3760">
        <w:rPr>
          <w:rFonts w:ascii="Arial Narrow" w:eastAsia="細明體" w:hAnsi="Arial Narrow"/>
          <w:sz w:val="25"/>
          <w:szCs w:val="25"/>
        </w:rPr>
        <w:t>1:4</w:t>
      </w:r>
      <w:r w:rsidR="00590709" w:rsidRPr="000B3760">
        <w:rPr>
          <w:rFonts w:ascii="Arial Narrow" w:eastAsia="細明體" w:hAnsi="細明體"/>
          <w:sz w:val="25"/>
          <w:szCs w:val="25"/>
        </w:rPr>
        <w:t>「</w:t>
      </w:r>
      <w:r w:rsidR="00590709" w:rsidRPr="000B3760">
        <w:rPr>
          <w:rStyle w:val="text"/>
          <w:rFonts w:ascii="Arial Narrow" w:eastAsia="細明體" w:hAnsi="Arial Narrow"/>
          <w:b/>
          <w:color w:val="000000" w:themeColor="text1"/>
          <w:sz w:val="25"/>
          <w:szCs w:val="25"/>
          <w:vertAlign w:val="superscript"/>
        </w:rPr>
        <w:t>4 </w:t>
      </w:r>
      <w:r w:rsidR="00590709" w:rsidRPr="000B3760">
        <w:rPr>
          <w:rStyle w:val="text"/>
          <w:rFonts w:ascii="Arial Narrow" w:eastAsia="細明體" w:hAnsi="細明體"/>
          <w:b/>
          <w:color w:val="000000" w:themeColor="text1"/>
          <w:sz w:val="25"/>
          <w:szCs w:val="25"/>
        </w:rPr>
        <w:t>生命在他裡頭，這生命就是人的光</w:t>
      </w:r>
      <w:r w:rsidR="00590709" w:rsidRPr="000B3760">
        <w:rPr>
          <w:rStyle w:val="text"/>
          <w:rFonts w:ascii="Arial Narrow" w:eastAsia="細明體" w:hAnsi="細明體" w:cs="新細明體"/>
          <w:b/>
          <w:color w:val="000000" w:themeColor="text1"/>
          <w:sz w:val="25"/>
          <w:szCs w:val="25"/>
        </w:rPr>
        <w:t>。</w:t>
      </w:r>
      <w:r w:rsidR="00590709" w:rsidRPr="000B3760">
        <w:rPr>
          <w:rFonts w:ascii="Arial Narrow" w:eastAsia="細明體" w:hAnsi="細明體"/>
          <w:sz w:val="25"/>
          <w:szCs w:val="25"/>
        </w:rPr>
        <w:t>」</w:t>
      </w:r>
      <w:r w:rsidR="002E1090" w:rsidRPr="000B3760">
        <w:rPr>
          <w:rFonts w:ascii="Arial Narrow" w:eastAsia="細明體" w:hAnsi="細明體"/>
          <w:sz w:val="25"/>
          <w:szCs w:val="25"/>
        </w:rPr>
        <w:t>新約的執事通過耶穌可以看見　神榮耀的光，舊約中最著名的</w:t>
      </w:r>
      <w:r w:rsidR="00617049" w:rsidRPr="000B3760">
        <w:rPr>
          <w:rFonts w:ascii="Arial Narrow" w:eastAsia="細明體" w:hAnsi="細明體"/>
          <w:sz w:val="25"/>
          <w:szCs w:val="25"/>
          <w:u w:val="single"/>
        </w:rPr>
        <w:t>摩西</w:t>
      </w:r>
      <w:r w:rsidR="002E1090" w:rsidRPr="000B3760">
        <w:rPr>
          <w:rFonts w:ascii="Arial Narrow" w:eastAsia="細明體" w:hAnsi="細明體"/>
          <w:sz w:val="25"/>
          <w:szCs w:val="25"/>
        </w:rPr>
        <w:t>，</w:t>
      </w:r>
      <w:r w:rsidR="00A9118C" w:rsidRPr="000B3760">
        <w:rPr>
          <w:rFonts w:ascii="Arial Narrow" w:eastAsia="細明體" w:hAnsi="細明體"/>
          <w:sz w:val="25"/>
          <w:szCs w:val="25"/>
        </w:rPr>
        <w:t>也不能面對面看　神榮耀的光，只能看見神經過的背影；我們卻可以隨時看見，藉耶穌直接看到　神榮耀的光。</w:t>
      </w:r>
    </w:p>
    <w:p w:rsidR="00A9118C" w:rsidRPr="000B3760" w:rsidRDefault="4A8CAC91" w:rsidP="009B4870">
      <w:pPr>
        <w:numPr>
          <w:ilvl w:val="0"/>
          <w:numId w:val="0"/>
        </w:numPr>
        <w:ind w:firstLine="630"/>
        <w:rPr>
          <w:rFonts w:ascii="Arial Narrow" w:eastAsia="細明體" w:hAnsi="細明體"/>
          <w:sz w:val="25"/>
          <w:szCs w:val="25"/>
        </w:rPr>
      </w:pPr>
      <w:r w:rsidRPr="000B3760">
        <w:rPr>
          <w:rFonts w:ascii="Arial Narrow" w:eastAsia="細明體" w:hAnsi="細明體"/>
          <w:sz w:val="25"/>
          <w:szCs w:val="25"/>
        </w:rPr>
        <w:t>這樣我們可以看見這樣極大的榮光，應該過怎樣的生活呢？要效法信心的前輩一樣，以感謝的心盡力承擔作新約的執事，即使遇見各樣的困難，也不可喪膽，持守傳揚這榮耀的福音。我們藉著禱告和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研讀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 xml:space="preserve">　神的說話，領受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 xml:space="preserve">許多　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神的榮光，也要將這榮光，以我們微小的人生反照出去，使世界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被主光照亮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。</w:t>
      </w:r>
    </w:p>
    <w:p w:rsidR="00096642" w:rsidRDefault="4A8CAC91" w:rsidP="009B4870">
      <w:pPr>
        <w:numPr>
          <w:ilvl w:val="0"/>
          <w:numId w:val="0"/>
        </w:numPr>
        <w:ind w:firstLine="630"/>
        <w:rPr>
          <w:rFonts w:ascii="Arial Narrow" w:eastAsia="細明體" w:hAnsi="細明體"/>
          <w:szCs w:val="24"/>
        </w:rPr>
        <w:sectPr w:rsidR="00096642" w:rsidSect="00096642">
          <w:type w:val="continuous"/>
          <w:pgSz w:w="11907" w:h="16840"/>
          <w:pgMar w:top="851" w:right="851" w:bottom="851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</w:sectPr>
      </w:pPr>
      <w:r w:rsidRPr="000B3760">
        <w:rPr>
          <w:rFonts w:ascii="Arial Narrow" w:eastAsia="細明體" w:hAnsi="細明體"/>
          <w:sz w:val="25"/>
          <w:szCs w:val="25"/>
        </w:rPr>
        <w:t>總括來講，主設立我們作新約的執事，非因我們有任何資格，只因主的憐憫，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領受這職份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，所以我們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不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喪膽，繼續傳揚這榮耀的福音。雖然這個時代傳道極之艱難，來查經的要改變需要很多時間，一個靈魂領受福音得救也不容易，我們有時好想放棄，但主卻沒有放棄我們，繼續給我們榮光，使我們發亮。祈求主幫助我們傳福音</w:t>
      </w:r>
      <w:proofErr w:type="gramStart"/>
      <w:r w:rsidRPr="000B3760">
        <w:rPr>
          <w:rFonts w:ascii="Arial Narrow" w:eastAsia="細明體" w:hAnsi="細明體"/>
          <w:sz w:val="25"/>
          <w:szCs w:val="25"/>
        </w:rPr>
        <w:t>不</w:t>
      </w:r>
      <w:proofErr w:type="gramEnd"/>
      <w:r w:rsidRPr="000B3760">
        <w:rPr>
          <w:rFonts w:ascii="Arial Narrow" w:eastAsia="細明體" w:hAnsi="細明體"/>
          <w:sz w:val="25"/>
          <w:szCs w:val="25"/>
        </w:rPr>
        <w:t>喪膽，承擔引領一個黑暗中的靈魂來到光面前的職份，作新約的執事。</w:t>
      </w:r>
    </w:p>
    <w:p w:rsidR="003E797E" w:rsidRPr="00812110" w:rsidRDefault="003E797E" w:rsidP="009B4870">
      <w:pPr>
        <w:numPr>
          <w:ilvl w:val="0"/>
          <w:numId w:val="0"/>
        </w:numPr>
        <w:ind w:firstLine="630"/>
        <w:rPr>
          <w:rFonts w:ascii="Arial Narrow" w:eastAsia="細明體" w:hAnsi="Arial Narrow"/>
          <w:szCs w:val="24"/>
        </w:rPr>
      </w:pPr>
    </w:p>
    <w:bookmarkEnd w:id="0"/>
    <w:p w:rsidR="00C72013" w:rsidRPr="00812110" w:rsidRDefault="00C72013" w:rsidP="00812110">
      <w:pPr>
        <w:numPr>
          <w:ilvl w:val="0"/>
          <w:numId w:val="0"/>
        </w:numPr>
        <w:ind w:left="480"/>
        <w:rPr>
          <w:rFonts w:ascii="Arial Narrow" w:hAnsi="Arial Narrow"/>
          <w:szCs w:val="24"/>
        </w:rPr>
      </w:pPr>
    </w:p>
    <w:sectPr w:rsidR="00C72013" w:rsidRPr="00812110" w:rsidSect="00096642">
      <w:type w:val="continuous"/>
      <w:pgSz w:w="11907" w:h="16840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46" w:rsidRDefault="006B2046" w:rsidP="004F367A">
      <w:r>
        <w:separator/>
      </w:r>
    </w:p>
  </w:endnote>
  <w:endnote w:type="continuationSeparator" w:id="0">
    <w:p w:rsidR="006B2046" w:rsidRDefault="006B2046" w:rsidP="004F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Arial Unicode MS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Arial Unicode MS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46" w:rsidRDefault="006B2046" w:rsidP="004F367A">
      <w:r>
        <w:separator/>
      </w:r>
    </w:p>
  </w:footnote>
  <w:footnote w:type="continuationSeparator" w:id="0">
    <w:p w:rsidR="006B2046" w:rsidRDefault="006B2046" w:rsidP="004F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>
    <w:nsid w:val="155E6C4A"/>
    <w:multiLevelType w:val="singleLevel"/>
    <w:tmpl w:val="19DEA8A2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>
    <w:nsid w:val="20EB2065"/>
    <w:multiLevelType w:val="hybridMultilevel"/>
    <w:tmpl w:val="562662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BC2B912">
      <w:start w:val="1"/>
      <w:numFmt w:val="taiwaneseCountingThousand"/>
      <w:lvlText w:val="%2．"/>
      <w:lvlJc w:val="left"/>
      <w:pPr>
        <w:ind w:left="1200" w:hanging="720"/>
      </w:pPr>
      <w:rPr>
        <w:rFonts w:hint="default"/>
        <w:u w:val="single"/>
      </w:rPr>
    </w:lvl>
    <w:lvl w:ilvl="2" w:tplc="17AED82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6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>
    <w:nsid w:val="402B7F8B"/>
    <w:multiLevelType w:val="hybridMultilevel"/>
    <w:tmpl w:val="8E9ED7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>
    <w:nsid w:val="54AD307C"/>
    <w:multiLevelType w:val="hybridMultilevel"/>
    <w:tmpl w:val="90C2EF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>
    <w:nsid w:val="58562DB3"/>
    <w:multiLevelType w:val="singleLevel"/>
    <w:tmpl w:val="19DEA8A2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5">
    <w:nsid w:val="64CC3C23"/>
    <w:multiLevelType w:val="singleLevel"/>
    <w:tmpl w:val="19DEA8A2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6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7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8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9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41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30"/>
  </w:num>
  <w:num w:numId="2">
    <w:abstractNumId w:val="26"/>
  </w:num>
  <w:num w:numId="3">
    <w:abstractNumId w:val="39"/>
  </w:num>
  <w:num w:numId="4">
    <w:abstractNumId w:val="8"/>
  </w:num>
  <w:num w:numId="5">
    <w:abstractNumId w:val="14"/>
  </w:num>
  <w:num w:numId="6">
    <w:abstractNumId w:val="13"/>
  </w:num>
  <w:num w:numId="7">
    <w:abstractNumId w:val="28"/>
  </w:num>
  <w:num w:numId="8">
    <w:abstractNumId w:val="3"/>
  </w:num>
  <w:num w:numId="9">
    <w:abstractNumId w:val="24"/>
  </w:num>
  <w:num w:numId="10">
    <w:abstractNumId w:val="33"/>
  </w:num>
  <w:num w:numId="11">
    <w:abstractNumId w:val="36"/>
  </w:num>
  <w:num w:numId="12">
    <w:abstractNumId w:val="21"/>
  </w:num>
  <w:num w:numId="13">
    <w:abstractNumId w:val="1"/>
  </w:num>
  <w:num w:numId="14">
    <w:abstractNumId w:val="0"/>
  </w:num>
  <w:num w:numId="15">
    <w:abstractNumId w:val="32"/>
  </w:num>
  <w:num w:numId="16">
    <w:abstractNumId w:val="11"/>
  </w:num>
  <w:num w:numId="17">
    <w:abstractNumId w:val="25"/>
  </w:num>
  <w:num w:numId="18">
    <w:abstractNumId w:val="38"/>
  </w:num>
  <w:num w:numId="19">
    <w:abstractNumId w:val="7"/>
  </w:num>
  <w:num w:numId="20">
    <w:abstractNumId w:val="16"/>
  </w:num>
  <w:num w:numId="21">
    <w:abstractNumId w:val="22"/>
  </w:num>
  <w:num w:numId="22">
    <w:abstractNumId w:val="23"/>
  </w:num>
  <w:num w:numId="23">
    <w:abstractNumId w:val="41"/>
  </w:num>
  <w:num w:numId="24">
    <w:abstractNumId w:val="12"/>
  </w:num>
  <w:num w:numId="25">
    <w:abstractNumId w:val="37"/>
  </w:num>
  <w:num w:numId="26">
    <w:abstractNumId w:val="18"/>
  </w:num>
  <w:num w:numId="27">
    <w:abstractNumId w:val="9"/>
  </w:num>
  <w:num w:numId="28">
    <w:abstractNumId w:val="5"/>
  </w:num>
  <w:num w:numId="29">
    <w:abstractNumId w:val="34"/>
  </w:num>
  <w:num w:numId="30">
    <w:abstractNumId w:val="20"/>
  </w:num>
  <w:num w:numId="31">
    <w:abstractNumId w:val="4"/>
  </w:num>
  <w:num w:numId="32">
    <w:abstractNumId w:val="17"/>
  </w:num>
  <w:num w:numId="33">
    <w:abstractNumId w:val="2"/>
  </w:num>
  <w:num w:numId="34">
    <w:abstractNumId w:val="15"/>
  </w:num>
  <w:num w:numId="35">
    <w:abstractNumId w:val="27"/>
  </w:num>
  <w:num w:numId="36">
    <w:abstractNumId w:val="40"/>
  </w:num>
  <w:num w:numId="37">
    <w:abstractNumId w:val="17"/>
  </w:num>
  <w:num w:numId="38">
    <w:abstractNumId w:val="17"/>
    <w:lvlOverride w:ilvl="0">
      <w:startOverride w:val="1"/>
    </w:lvlOverride>
  </w:num>
  <w:num w:numId="39">
    <w:abstractNumId w:val="17"/>
    <w:lvlOverride w:ilvl="0">
      <w:startOverride w:val="1"/>
    </w:lvlOverride>
  </w:num>
  <w:num w:numId="40">
    <w:abstractNumId w:val="35"/>
  </w:num>
  <w:num w:numId="41">
    <w:abstractNumId w:val="6"/>
  </w:num>
  <w:num w:numId="42">
    <w:abstractNumId w:val="31"/>
  </w:num>
  <w:num w:numId="43">
    <w:abstractNumId w:val="10"/>
  </w:num>
  <w:num w:numId="44">
    <w:abstractNumId w:val="19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bordersDoNotSurroundHeader/>
  <w:bordersDoNotSurroundFooter/>
  <w:hideSpellingErrors/>
  <w:hideGrammaticalErrors/>
  <w:proofState w:spelling="clean" w:grammar="clean"/>
  <w:defaultTabStop w:val="483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</w:compat>
  <w:rsids>
    <w:rsidRoot w:val="00831CB8"/>
    <w:rsid w:val="00005DEC"/>
    <w:rsid w:val="00022EB3"/>
    <w:rsid w:val="000251FF"/>
    <w:rsid w:val="00032001"/>
    <w:rsid w:val="00034DD8"/>
    <w:rsid w:val="0004002C"/>
    <w:rsid w:val="00053EFB"/>
    <w:rsid w:val="000752ED"/>
    <w:rsid w:val="00096642"/>
    <w:rsid w:val="000B3760"/>
    <w:rsid w:val="000C5462"/>
    <w:rsid w:val="000E2A46"/>
    <w:rsid w:val="00114CD8"/>
    <w:rsid w:val="001567E9"/>
    <w:rsid w:val="00194C4E"/>
    <w:rsid w:val="001960CE"/>
    <w:rsid w:val="001A3E3E"/>
    <w:rsid w:val="001C296E"/>
    <w:rsid w:val="001C3106"/>
    <w:rsid w:val="001C7CF0"/>
    <w:rsid w:val="001E1612"/>
    <w:rsid w:val="0020670E"/>
    <w:rsid w:val="00246471"/>
    <w:rsid w:val="00263F63"/>
    <w:rsid w:val="00282981"/>
    <w:rsid w:val="002E1090"/>
    <w:rsid w:val="002E425B"/>
    <w:rsid w:val="002F3188"/>
    <w:rsid w:val="00345F2D"/>
    <w:rsid w:val="00396581"/>
    <w:rsid w:val="0039696E"/>
    <w:rsid w:val="00396F34"/>
    <w:rsid w:val="003A02BE"/>
    <w:rsid w:val="003A7D0C"/>
    <w:rsid w:val="003B4B4C"/>
    <w:rsid w:val="003C64A8"/>
    <w:rsid w:val="003D05AA"/>
    <w:rsid w:val="003E57B9"/>
    <w:rsid w:val="003E75CE"/>
    <w:rsid w:val="003E797E"/>
    <w:rsid w:val="00403FA8"/>
    <w:rsid w:val="004242DF"/>
    <w:rsid w:val="00425190"/>
    <w:rsid w:val="004262E8"/>
    <w:rsid w:val="0045035F"/>
    <w:rsid w:val="00460501"/>
    <w:rsid w:val="004658D8"/>
    <w:rsid w:val="00474B48"/>
    <w:rsid w:val="00480BC7"/>
    <w:rsid w:val="00491481"/>
    <w:rsid w:val="004C1479"/>
    <w:rsid w:val="004D47B4"/>
    <w:rsid w:val="004F367A"/>
    <w:rsid w:val="004F7DD8"/>
    <w:rsid w:val="00502F93"/>
    <w:rsid w:val="005113C3"/>
    <w:rsid w:val="00566B2B"/>
    <w:rsid w:val="0058181C"/>
    <w:rsid w:val="00590709"/>
    <w:rsid w:val="005A4215"/>
    <w:rsid w:val="005D5972"/>
    <w:rsid w:val="00606383"/>
    <w:rsid w:val="0061482C"/>
    <w:rsid w:val="00617049"/>
    <w:rsid w:val="00646B92"/>
    <w:rsid w:val="006535A3"/>
    <w:rsid w:val="006621E6"/>
    <w:rsid w:val="006649D6"/>
    <w:rsid w:val="006672FE"/>
    <w:rsid w:val="00680F82"/>
    <w:rsid w:val="00686D22"/>
    <w:rsid w:val="006B2046"/>
    <w:rsid w:val="006D088B"/>
    <w:rsid w:val="006F5C60"/>
    <w:rsid w:val="00732B43"/>
    <w:rsid w:val="00747892"/>
    <w:rsid w:val="00750B8C"/>
    <w:rsid w:val="007912AD"/>
    <w:rsid w:val="007A09F8"/>
    <w:rsid w:val="007B7E43"/>
    <w:rsid w:val="007C21A3"/>
    <w:rsid w:val="007D2AA0"/>
    <w:rsid w:val="007D5CE2"/>
    <w:rsid w:val="007E08C5"/>
    <w:rsid w:val="007F277E"/>
    <w:rsid w:val="00812110"/>
    <w:rsid w:val="00831CB8"/>
    <w:rsid w:val="00834244"/>
    <w:rsid w:val="0084171D"/>
    <w:rsid w:val="008475D1"/>
    <w:rsid w:val="0085193C"/>
    <w:rsid w:val="008537AA"/>
    <w:rsid w:val="008664A3"/>
    <w:rsid w:val="00884592"/>
    <w:rsid w:val="008B045F"/>
    <w:rsid w:val="008B20F0"/>
    <w:rsid w:val="008B2696"/>
    <w:rsid w:val="008D1D67"/>
    <w:rsid w:val="008F124D"/>
    <w:rsid w:val="008F3DD3"/>
    <w:rsid w:val="009144EF"/>
    <w:rsid w:val="0093518E"/>
    <w:rsid w:val="0098592F"/>
    <w:rsid w:val="009B0412"/>
    <w:rsid w:val="009B4870"/>
    <w:rsid w:val="009B4C94"/>
    <w:rsid w:val="009B5D21"/>
    <w:rsid w:val="009C1C66"/>
    <w:rsid w:val="009D5246"/>
    <w:rsid w:val="009E0B59"/>
    <w:rsid w:val="00A04F92"/>
    <w:rsid w:val="00A52FE0"/>
    <w:rsid w:val="00A63842"/>
    <w:rsid w:val="00A660B0"/>
    <w:rsid w:val="00A67F1D"/>
    <w:rsid w:val="00A9118C"/>
    <w:rsid w:val="00AB193D"/>
    <w:rsid w:val="00AF1D1C"/>
    <w:rsid w:val="00B505F0"/>
    <w:rsid w:val="00B54147"/>
    <w:rsid w:val="00B57224"/>
    <w:rsid w:val="00B611A1"/>
    <w:rsid w:val="00B631D3"/>
    <w:rsid w:val="00B73098"/>
    <w:rsid w:val="00B94062"/>
    <w:rsid w:val="00BB3F06"/>
    <w:rsid w:val="00BD30C2"/>
    <w:rsid w:val="00C01C93"/>
    <w:rsid w:val="00C275F5"/>
    <w:rsid w:val="00C44675"/>
    <w:rsid w:val="00C71B25"/>
    <w:rsid w:val="00C72013"/>
    <w:rsid w:val="00C85D83"/>
    <w:rsid w:val="00CA1171"/>
    <w:rsid w:val="00CA5E47"/>
    <w:rsid w:val="00CB2845"/>
    <w:rsid w:val="00CC1AB7"/>
    <w:rsid w:val="00CC719C"/>
    <w:rsid w:val="00CD01E2"/>
    <w:rsid w:val="00CD48F9"/>
    <w:rsid w:val="00D0768E"/>
    <w:rsid w:val="00D37F55"/>
    <w:rsid w:val="00D452C0"/>
    <w:rsid w:val="00D4581D"/>
    <w:rsid w:val="00DA3A34"/>
    <w:rsid w:val="00DB462C"/>
    <w:rsid w:val="00DC0988"/>
    <w:rsid w:val="00DC2214"/>
    <w:rsid w:val="00DE3F80"/>
    <w:rsid w:val="00DF0334"/>
    <w:rsid w:val="00E01779"/>
    <w:rsid w:val="00E351B6"/>
    <w:rsid w:val="00E362A5"/>
    <w:rsid w:val="00E36EF5"/>
    <w:rsid w:val="00E43317"/>
    <w:rsid w:val="00E47276"/>
    <w:rsid w:val="00E6267A"/>
    <w:rsid w:val="00E65305"/>
    <w:rsid w:val="00E73034"/>
    <w:rsid w:val="00E77EA4"/>
    <w:rsid w:val="00EC082D"/>
    <w:rsid w:val="00ED4FF1"/>
    <w:rsid w:val="00EE621E"/>
    <w:rsid w:val="00F06BB5"/>
    <w:rsid w:val="00F3533C"/>
    <w:rsid w:val="00F634DE"/>
    <w:rsid w:val="00FD3B2C"/>
    <w:rsid w:val="00FD432F"/>
    <w:rsid w:val="00FE0EBA"/>
    <w:rsid w:val="00FE24AE"/>
    <w:rsid w:val="00FE5405"/>
    <w:rsid w:val="4A8CAC91"/>
    <w:rsid w:val="4BFB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H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6E"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Heading2"/>
    <w:qFormat/>
    <w:rsid w:val="001C296E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eastAsia="zh-TW"/>
    </w:rPr>
  </w:style>
  <w:style w:type="paragraph" w:styleId="Heading2">
    <w:name w:val="heading 2"/>
    <w:next w:val="Normal"/>
    <w:qFormat/>
    <w:rsid w:val="001C296E"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eastAsia="zh-TW"/>
    </w:rPr>
  </w:style>
  <w:style w:type="paragraph" w:styleId="Heading3">
    <w:name w:val="heading 3"/>
    <w:basedOn w:val="Heading2"/>
    <w:next w:val="Normal"/>
    <w:qFormat/>
    <w:rsid w:val="001C296E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rsid w:val="001C296E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rsid w:val="001C296E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styleId="NormalIndent">
    <w:name w:val="Normal Indent"/>
    <w:basedOn w:val="Normal"/>
    <w:semiHidden/>
    <w:rsid w:val="001C296E"/>
    <w:pPr>
      <w:ind w:left="480"/>
    </w:pPr>
  </w:style>
  <w:style w:type="paragraph" w:styleId="ListParagraph">
    <w:name w:val="List Paragraph"/>
    <w:basedOn w:val="Normal"/>
    <w:uiPriority w:val="34"/>
    <w:qFormat/>
    <w:rsid w:val="00194C4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F367A"/>
    <w:pPr>
      <w:tabs>
        <w:tab w:val="clear" w:pos="425"/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uiPriority w:val="99"/>
    <w:rsid w:val="004F367A"/>
    <w:rPr>
      <w:rFonts w:ascii="華康細圓體(P)" w:eastAsia="華康細圓體(P)"/>
    </w:rPr>
  </w:style>
  <w:style w:type="paragraph" w:styleId="Footer">
    <w:name w:val="footer"/>
    <w:basedOn w:val="Normal"/>
    <w:link w:val="FooterChar"/>
    <w:uiPriority w:val="99"/>
    <w:unhideWhenUsed/>
    <w:rsid w:val="004F367A"/>
    <w:pPr>
      <w:tabs>
        <w:tab w:val="clear" w:pos="425"/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rsid w:val="004F367A"/>
    <w:rPr>
      <w:rFonts w:ascii="華康細圓體(P)" w:eastAsia="華康細圓體(P)"/>
    </w:rPr>
  </w:style>
  <w:style w:type="paragraph" w:customStyle="1" w:styleId="verse">
    <w:name w:val="verse"/>
    <w:basedOn w:val="Normal"/>
    <w:rsid w:val="004262E8"/>
    <w:pPr>
      <w:widowControl/>
      <w:numPr>
        <w:numId w:val="0"/>
      </w:numPr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/>
      <w:szCs w:val="24"/>
      <w:lang w:eastAsia="zh-CN"/>
    </w:rPr>
  </w:style>
  <w:style w:type="character" w:customStyle="1" w:styleId="text">
    <w:name w:val="text"/>
    <w:basedOn w:val="DefaultParagraphFont"/>
    <w:rsid w:val="004262E8"/>
  </w:style>
  <w:style w:type="character" w:customStyle="1" w:styleId="place">
    <w:name w:val="place"/>
    <w:basedOn w:val="DefaultParagraphFont"/>
    <w:rsid w:val="001960CE"/>
  </w:style>
  <w:style w:type="character" w:styleId="Hyperlink">
    <w:name w:val="Hyperlink"/>
    <w:basedOn w:val="DefaultParagraphFont"/>
    <w:uiPriority w:val="99"/>
    <w:semiHidden/>
    <w:unhideWhenUsed/>
    <w:rsid w:val="006D08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1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10"/>
    <w:rPr>
      <w:rFonts w:ascii="Segoe UI" w:eastAsia="華康細圓體(P)" w:hAnsi="Segoe UI" w:cs="Segoe U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%E5%B8%8C%E4%BC%AF%E4%BE%86%E6%9B%B8+9&amp;version=CUVMP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creator>Prime User</dc:creator>
  <cp:lastModifiedBy>Nehemiah</cp:lastModifiedBy>
  <cp:revision>12</cp:revision>
  <cp:lastPrinted>2017-11-26T01:25:00Z</cp:lastPrinted>
  <dcterms:created xsi:type="dcterms:W3CDTF">2017-11-25T04:16:00Z</dcterms:created>
  <dcterms:modified xsi:type="dcterms:W3CDTF">2017-11-29T15:10:00Z</dcterms:modified>
</cp:coreProperties>
</file>